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D9338" w14:textId="77777777" w:rsidR="00CA2CB5" w:rsidRPr="005C7D98" w:rsidRDefault="00F355E5" w:rsidP="00CA2CB5">
      <w:pPr>
        <w:spacing w:before="100" w:beforeAutospacing="1" w:after="100" w:afterAutospacing="1" w:line="240" w:lineRule="auto"/>
        <w:jc w:val="center"/>
        <w:rPr>
          <w:rFonts w:ascii="Arial Narrow" w:eastAsia="Times New Roman" w:hAnsi="Arial Narrow" w:cs="Arial"/>
          <w:kern w:val="0"/>
          <w:sz w:val="28"/>
          <w:szCs w:val="28"/>
          <w14:ligatures w14:val="none"/>
        </w:rPr>
      </w:pPr>
      <w:r w:rsidRPr="005C7D98">
        <w:rPr>
          <w:rFonts w:ascii="Arial Narrow" w:eastAsia="Times New Roman" w:hAnsi="Arial Narrow" w:cs="Arial"/>
          <w:noProof/>
          <w:kern w:val="0"/>
          <w:sz w:val="28"/>
          <w:szCs w:val="28"/>
        </w:rPr>
        <w:drawing>
          <wp:anchor distT="0" distB="0" distL="114300" distR="114300" simplePos="0" relativeHeight="251658240" behindDoc="1" locked="0" layoutInCell="1" allowOverlap="1" wp14:anchorId="1346D5B6" wp14:editId="073C5DA4">
            <wp:simplePos x="0" y="0"/>
            <wp:positionH relativeFrom="column">
              <wp:posOffset>2180590</wp:posOffset>
            </wp:positionH>
            <wp:positionV relativeFrom="page">
              <wp:posOffset>314325</wp:posOffset>
            </wp:positionV>
            <wp:extent cx="2257425" cy="471805"/>
            <wp:effectExtent l="0" t="0" r="3175" b="0"/>
            <wp:wrapTight wrapText="bothSides">
              <wp:wrapPolygon edited="0">
                <wp:start x="0" y="0"/>
                <wp:lineTo x="0" y="20931"/>
                <wp:lineTo x="21509" y="20931"/>
                <wp:lineTo x="21509" y="0"/>
                <wp:lineTo x="0" y="0"/>
              </wp:wrapPolygon>
            </wp:wrapTight>
            <wp:docPr id="411719778" name="Picture 1" descr="A blue circle with yellow letters and a blue circ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19778" name="Picture 1" descr="A blue circle with yellow letters and a blue circle with black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7425" cy="471805"/>
                    </a:xfrm>
                    <a:prstGeom prst="rect">
                      <a:avLst/>
                    </a:prstGeom>
                  </pic:spPr>
                </pic:pic>
              </a:graphicData>
            </a:graphic>
            <wp14:sizeRelH relativeFrom="page">
              <wp14:pctWidth>0</wp14:pctWidth>
            </wp14:sizeRelH>
            <wp14:sizeRelV relativeFrom="page">
              <wp14:pctHeight>0</wp14:pctHeight>
            </wp14:sizeRelV>
          </wp:anchor>
        </w:drawing>
      </w:r>
    </w:p>
    <w:p w14:paraId="24E3B3A2" w14:textId="2282C35D" w:rsidR="00DB5C73" w:rsidRPr="005C7D98" w:rsidRDefault="006740E9" w:rsidP="00CA2CB5">
      <w:pPr>
        <w:spacing w:before="100" w:beforeAutospacing="1" w:after="100" w:afterAutospacing="1" w:line="240" w:lineRule="auto"/>
        <w:jc w:val="center"/>
        <w:rPr>
          <w:rFonts w:ascii="Arial" w:eastAsia="Times New Roman" w:hAnsi="Arial" w:cs="Arial"/>
          <w:b/>
          <w:bCs/>
          <w:kern w:val="0"/>
          <w:sz w:val="28"/>
          <w:szCs w:val="28"/>
          <w14:ligatures w14:val="none"/>
        </w:rPr>
      </w:pPr>
      <w:r w:rsidRPr="005C7D98">
        <w:rPr>
          <w:rFonts w:ascii="Arial" w:eastAsia="Times New Roman" w:hAnsi="Arial" w:cs="Arial"/>
          <w:b/>
          <w:bCs/>
          <w:kern w:val="0"/>
          <w:sz w:val="28"/>
          <w:szCs w:val="28"/>
          <w14:ligatures w14:val="none"/>
        </w:rPr>
        <w:t>Coalition</w:t>
      </w:r>
      <w:r w:rsidR="00244C38" w:rsidRPr="005C7D98">
        <w:rPr>
          <w:rFonts w:ascii="Arial" w:eastAsia="Times New Roman" w:hAnsi="Arial" w:cs="Arial"/>
          <w:b/>
          <w:bCs/>
          <w:kern w:val="0"/>
          <w:sz w:val="28"/>
          <w:szCs w:val="28"/>
          <w14:ligatures w14:val="none"/>
        </w:rPr>
        <w:t xml:space="preserve"> </w:t>
      </w:r>
      <w:r w:rsidR="00DB5C73" w:rsidRPr="005C7D98">
        <w:rPr>
          <w:rFonts w:ascii="Arial" w:eastAsia="Times New Roman" w:hAnsi="Arial" w:cs="Arial"/>
          <w:b/>
          <w:bCs/>
          <w:kern w:val="0"/>
          <w:sz w:val="28"/>
          <w:szCs w:val="28"/>
          <w14:ligatures w14:val="none"/>
        </w:rPr>
        <w:t xml:space="preserve">Demands In-House HandyDART Service </w:t>
      </w:r>
      <w:r w:rsidR="00DB5C73" w:rsidRPr="005C7D98">
        <w:rPr>
          <w:rFonts w:ascii="Arial" w:eastAsia="Times New Roman" w:hAnsi="Arial" w:cs="Arial"/>
          <w:b/>
          <w:bCs/>
          <w:kern w:val="0"/>
          <w:sz w:val="28"/>
          <w:szCs w:val="28"/>
          <w14:ligatures w14:val="none"/>
        </w:rPr>
        <w:br/>
        <w:t>as Translink Board Vote Approaches</w:t>
      </w:r>
    </w:p>
    <w:p w14:paraId="4E6F073F" w14:textId="0D611A2E" w:rsidR="00DB5C73" w:rsidRPr="005C7D98" w:rsidRDefault="00DB5C73" w:rsidP="00DB5C73">
      <w:pPr>
        <w:spacing w:before="100" w:beforeAutospacing="1" w:after="100" w:afterAutospacing="1" w:line="240" w:lineRule="auto"/>
        <w:jc w:val="center"/>
        <w:rPr>
          <w:rFonts w:ascii="Arial" w:eastAsia="Times New Roman" w:hAnsi="Arial" w:cs="Arial"/>
          <w:b/>
          <w:bCs/>
          <w:kern w:val="0"/>
          <w14:ligatures w14:val="none"/>
        </w:rPr>
      </w:pPr>
      <w:r w:rsidRPr="005C7D98">
        <w:rPr>
          <w:rFonts w:ascii="Arial" w:eastAsia="Times New Roman" w:hAnsi="Arial" w:cs="Arial"/>
          <w:b/>
          <w:bCs/>
          <w:kern w:val="0"/>
          <w14:ligatures w14:val="none"/>
        </w:rPr>
        <w:t>Transit workers and advocates say it's time to end outsourcing and ensure</w:t>
      </w:r>
      <w:r w:rsidRPr="005C7D98">
        <w:rPr>
          <w:rFonts w:ascii="Arial" w:eastAsia="Times New Roman" w:hAnsi="Arial" w:cs="Arial"/>
          <w:b/>
          <w:bCs/>
          <w:kern w:val="0"/>
          <w14:ligatures w14:val="none"/>
        </w:rPr>
        <w:br/>
        <w:t>safe, reliable, and publicly operated paratransit.</w:t>
      </w:r>
    </w:p>
    <w:p w14:paraId="5FDE0BD1" w14:textId="59017E82" w:rsidR="00A73991" w:rsidRPr="005C7D98" w:rsidRDefault="00213661" w:rsidP="00C90C4E">
      <w:pPr>
        <w:jc w:val="center"/>
        <w:rPr>
          <w:rFonts w:ascii="Arial" w:hAnsi="Arial" w:cs="Arial"/>
        </w:rPr>
      </w:pPr>
      <w:r w:rsidRPr="005C7D98">
        <w:rPr>
          <w:rFonts w:ascii="Arial" w:hAnsi="Arial" w:cs="Arial"/>
        </w:rPr>
        <w:t xml:space="preserve">Media Contact: Sarah Maceda-Maciel, 672-377-3752, </w:t>
      </w:r>
      <w:hyperlink r:id="rId11" w:history="1">
        <w:r w:rsidR="00A73991" w:rsidRPr="005C7D98">
          <w:rPr>
            <w:rStyle w:val="Hyperlink"/>
            <w:rFonts w:ascii="Arial" w:hAnsi="Arial" w:cs="Arial"/>
            <w:u w:val="none"/>
          </w:rPr>
          <w:t>smmaciel@atu.org</w:t>
        </w:r>
      </w:hyperlink>
      <w:r w:rsidRPr="005C7D98">
        <w:rPr>
          <w:rFonts w:ascii="Arial" w:hAnsi="Arial" w:cs="Arial"/>
        </w:rPr>
        <w:t xml:space="preserve"> </w:t>
      </w:r>
    </w:p>
    <w:p w14:paraId="417C957A" w14:textId="77777777" w:rsidR="005C7D98" w:rsidRDefault="005C7D98">
      <w:pPr>
        <w:rPr>
          <w:rFonts w:ascii="Arial Narrow" w:eastAsia="Times New Roman" w:hAnsi="Arial Narrow" w:cs="Arial"/>
          <w:kern w:val="0"/>
          <w:sz w:val="22"/>
          <w:szCs w:val="22"/>
          <w14:ligatures w14:val="none"/>
        </w:rPr>
      </w:pPr>
    </w:p>
    <w:p w14:paraId="188F4BA4" w14:textId="61FCFCD6" w:rsidR="00DF3A09" w:rsidRPr="005C7D98" w:rsidRDefault="00A93D78">
      <w:pPr>
        <w:rPr>
          <w:rFonts w:ascii="Arial Narrow" w:hAnsi="Arial Narrow" w:cs="Arial"/>
          <w:sz w:val="22"/>
          <w:szCs w:val="22"/>
        </w:rPr>
      </w:pPr>
      <w:r w:rsidRPr="005C7D98">
        <w:rPr>
          <w:rFonts w:ascii="Arial Narrow" w:eastAsia="Times New Roman" w:hAnsi="Arial Narrow" w:cs="Arial"/>
          <w:kern w:val="0"/>
          <w:sz w:val="22"/>
          <w:szCs w:val="22"/>
          <w14:ligatures w14:val="none"/>
        </w:rPr>
        <w:t xml:space="preserve">VANCOVER — </w:t>
      </w:r>
      <w:r w:rsidR="00024F55" w:rsidRPr="005C7D98">
        <w:rPr>
          <w:rFonts w:ascii="Arial Narrow" w:hAnsi="Arial Narrow" w:cs="Arial"/>
          <w:sz w:val="22"/>
          <w:szCs w:val="22"/>
        </w:rPr>
        <w:t>TransLink</w:t>
      </w:r>
      <w:r w:rsidR="00521B55" w:rsidRPr="005C7D98">
        <w:rPr>
          <w:rFonts w:ascii="Arial Narrow" w:hAnsi="Arial Narrow" w:cs="Arial"/>
          <w:sz w:val="22"/>
          <w:szCs w:val="22"/>
        </w:rPr>
        <w:t>’s</w:t>
      </w:r>
      <w:r w:rsidR="007D54BC" w:rsidRPr="005C7D98">
        <w:rPr>
          <w:rFonts w:ascii="Arial Narrow" w:hAnsi="Arial Narrow" w:cs="Arial"/>
          <w:sz w:val="22"/>
          <w:szCs w:val="22"/>
        </w:rPr>
        <w:t xml:space="preserve"> Board </w:t>
      </w:r>
      <w:r w:rsidR="00521B55" w:rsidRPr="005C7D98">
        <w:rPr>
          <w:rFonts w:ascii="Arial Narrow" w:hAnsi="Arial Narrow" w:cs="Arial"/>
          <w:sz w:val="22"/>
          <w:szCs w:val="22"/>
        </w:rPr>
        <w:t xml:space="preserve">of Directors </w:t>
      </w:r>
      <w:r w:rsidR="00A830E4" w:rsidRPr="005C7D98">
        <w:rPr>
          <w:rFonts w:ascii="Arial Narrow" w:hAnsi="Arial Narrow" w:cs="Arial"/>
          <w:sz w:val="22"/>
          <w:szCs w:val="22"/>
        </w:rPr>
        <w:t>is set to</w:t>
      </w:r>
      <w:r w:rsidR="00F522F2" w:rsidRPr="005C7D98">
        <w:rPr>
          <w:rFonts w:ascii="Arial Narrow" w:hAnsi="Arial Narrow" w:cs="Arial"/>
          <w:sz w:val="22"/>
          <w:szCs w:val="22"/>
        </w:rPr>
        <w:t xml:space="preserve"> vot</w:t>
      </w:r>
      <w:r w:rsidR="00A830E4" w:rsidRPr="005C7D98">
        <w:rPr>
          <w:rFonts w:ascii="Arial Narrow" w:hAnsi="Arial Narrow" w:cs="Arial"/>
          <w:sz w:val="22"/>
          <w:szCs w:val="22"/>
        </w:rPr>
        <w:t>e</w:t>
      </w:r>
      <w:r w:rsidR="00F522F2" w:rsidRPr="005C7D98">
        <w:rPr>
          <w:rFonts w:ascii="Arial Narrow" w:hAnsi="Arial Narrow" w:cs="Arial"/>
          <w:sz w:val="22"/>
          <w:szCs w:val="22"/>
        </w:rPr>
        <w:t xml:space="preserve"> on </w:t>
      </w:r>
      <w:r w:rsidR="00915392" w:rsidRPr="005C7D98">
        <w:rPr>
          <w:rFonts w:ascii="Arial Narrow" w:hAnsi="Arial Narrow" w:cs="Arial"/>
          <w:sz w:val="22"/>
          <w:szCs w:val="22"/>
        </w:rPr>
        <w:t>insourc</w:t>
      </w:r>
      <w:r w:rsidR="00A830E4" w:rsidRPr="005C7D98">
        <w:rPr>
          <w:rFonts w:ascii="Arial Narrow" w:hAnsi="Arial Narrow" w:cs="Arial"/>
          <w:sz w:val="22"/>
          <w:szCs w:val="22"/>
        </w:rPr>
        <w:t>ing</w:t>
      </w:r>
      <w:r w:rsidR="00915392" w:rsidRPr="005C7D98">
        <w:rPr>
          <w:rFonts w:ascii="Arial Narrow" w:hAnsi="Arial Narrow" w:cs="Arial"/>
          <w:sz w:val="22"/>
          <w:szCs w:val="22"/>
        </w:rPr>
        <w:t xml:space="preserve"> HandyDART operations on </w:t>
      </w:r>
      <w:r w:rsidR="003224E7" w:rsidRPr="005C7D98">
        <w:rPr>
          <w:rFonts w:ascii="Arial Narrow" w:hAnsi="Arial Narrow" w:cs="Arial"/>
          <w:sz w:val="22"/>
          <w:szCs w:val="22"/>
        </w:rPr>
        <w:br/>
      </w:r>
      <w:r w:rsidR="00915392" w:rsidRPr="005C7D98">
        <w:rPr>
          <w:rFonts w:ascii="Arial Narrow" w:hAnsi="Arial Narrow" w:cs="Arial"/>
          <w:sz w:val="22"/>
          <w:szCs w:val="22"/>
        </w:rPr>
        <w:t>June 2</w:t>
      </w:r>
      <w:r w:rsidR="00337A47" w:rsidRPr="005C7D98">
        <w:rPr>
          <w:rFonts w:ascii="Arial Narrow" w:hAnsi="Arial Narrow" w:cs="Arial"/>
          <w:sz w:val="22"/>
          <w:szCs w:val="22"/>
        </w:rPr>
        <w:t>5</w:t>
      </w:r>
      <w:r w:rsidR="00915392" w:rsidRPr="005C7D98">
        <w:rPr>
          <w:rFonts w:ascii="Arial Narrow" w:hAnsi="Arial Narrow" w:cs="Arial"/>
          <w:sz w:val="22"/>
          <w:szCs w:val="22"/>
        </w:rPr>
        <w:t xml:space="preserve">, </w:t>
      </w:r>
      <w:r w:rsidR="00F217E9" w:rsidRPr="005C7D98">
        <w:rPr>
          <w:rFonts w:ascii="Arial Narrow" w:hAnsi="Arial Narrow" w:cs="Arial"/>
          <w:sz w:val="22"/>
          <w:szCs w:val="22"/>
        </w:rPr>
        <w:t>according to</w:t>
      </w:r>
      <w:r w:rsidR="00915392" w:rsidRPr="005C7D98">
        <w:rPr>
          <w:rFonts w:ascii="Arial Narrow" w:hAnsi="Arial Narrow" w:cs="Arial"/>
          <w:sz w:val="22"/>
          <w:szCs w:val="22"/>
        </w:rPr>
        <w:t xml:space="preserve"> Save Our HandyDART Coalition</w:t>
      </w:r>
      <w:r w:rsidR="00F217E9" w:rsidRPr="005C7D98">
        <w:rPr>
          <w:rFonts w:ascii="Arial Narrow" w:eastAsia="Times New Roman" w:hAnsi="Arial Narrow" w:cs="Arial"/>
          <w:kern w:val="0"/>
          <w:sz w:val="22"/>
          <w:szCs w:val="22"/>
          <w14:ligatures w14:val="none"/>
        </w:rPr>
        <w:t>—a network</w:t>
      </w:r>
      <w:r w:rsidR="00F217E9" w:rsidRPr="005C7D98" w:rsidDel="00F217E9">
        <w:rPr>
          <w:rFonts w:ascii="Arial Narrow" w:hAnsi="Arial Narrow" w:cs="Arial"/>
          <w:sz w:val="22"/>
          <w:szCs w:val="22"/>
        </w:rPr>
        <w:t xml:space="preserve"> </w:t>
      </w:r>
      <w:r w:rsidR="005511CC" w:rsidRPr="005C7D98">
        <w:rPr>
          <w:rFonts w:ascii="Arial Narrow" w:hAnsi="Arial Narrow" w:cs="Arial"/>
          <w:sz w:val="22"/>
          <w:szCs w:val="22"/>
        </w:rPr>
        <w:t xml:space="preserve">of rider groups, labour unions, disability advocates, and other community </w:t>
      </w:r>
      <w:r w:rsidR="00AA6EB0" w:rsidRPr="005C7D98">
        <w:rPr>
          <w:rFonts w:ascii="Arial Narrow" w:hAnsi="Arial Narrow" w:cs="Arial"/>
          <w:sz w:val="22"/>
          <w:szCs w:val="22"/>
        </w:rPr>
        <w:t>organizations</w:t>
      </w:r>
      <w:r w:rsidR="005511CC" w:rsidRPr="005C7D98">
        <w:rPr>
          <w:rFonts w:ascii="Arial Narrow" w:hAnsi="Arial Narrow" w:cs="Arial"/>
          <w:sz w:val="22"/>
          <w:szCs w:val="22"/>
        </w:rPr>
        <w:t>.</w:t>
      </w:r>
      <w:r w:rsidR="00A5499E" w:rsidRPr="005C7D98">
        <w:rPr>
          <w:rFonts w:ascii="Arial Narrow" w:hAnsi="Arial Narrow" w:cs="Arial"/>
          <w:sz w:val="22"/>
          <w:szCs w:val="22"/>
        </w:rPr>
        <w:t xml:space="preserve"> </w:t>
      </w:r>
      <w:r w:rsidR="00191B42" w:rsidRPr="005C7D98">
        <w:rPr>
          <w:rFonts w:ascii="Arial Narrow" w:hAnsi="Arial Narrow" w:cs="Arial"/>
          <w:sz w:val="22"/>
          <w:szCs w:val="22"/>
        </w:rPr>
        <w:t xml:space="preserve">The </w:t>
      </w:r>
      <w:r w:rsidR="00CC4DD5" w:rsidRPr="005C7D98">
        <w:rPr>
          <w:rFonts w:ascii="Arial Narrow" w:hAnsi="Arial Narrow" w:cs="Arial"/>
          <w:sz w:val="22"/>
          <w:szCs w:val="22"/>
        </w:rPr>
        <w:t xml:space="preserve">vote was originally </w:t>
      </w:r>
      <w:r w:rsidR="00C72CC2" w:rsidRPr="005C7D98">
        <w:rPr>
          <w:rFonts w:ascii="Arial Narrow" w:hAnsi="Arial Narrow" w:cs="Arial"/>
          <w:sz w:val="22"/>
          <w:szCs w:val="22"/>
        </w:rPr>
        <w:t xml:space="preserve">planned </w:t>
      </w:r>
      <w:r w:rsidR="00345373" w:rsidRPr="005C7D98">
        <w:rPr>
          <w:rFonts w:ascii="Arial Narrow" w:hAnsi="Arial Narrow" w:cs="Arial"/>
          <w:sz w:val="22"/>
          <w:szCs w:val="22"/>
        </w:rPr>
        <w:t xml:space="preserve">for </w:t>
      </w:r>
      <w:proofErr w:type="gramStart"/>
      <w:r w:rsidR="00024F55" w:rsidRPr="005C7D98">
        <w:rPr>
          <w:rFonts w:ascii="Arial Narrow" w:hAnsi="Arial Narrow" w:cs="Arial"/>
          <w:sz w:val="22"/>
          <w:szCs w:val="22"/>
        </w:rPr>
        <w:t>TransLink</w:t>
      </w:r>
      <w:r w:rsidR="00345373" w:rsidRPr="005C7D98">
        <w:rPr>
          <w:rFonts w:ascii="Arial Narrow" w:hAnsi="Arial Narrow" w:cs="Arial"/>
          <w:sz w:val="22"/>
          <w:szCs w:val="22"/>
        </w:rPr>
        <w:t xml:space="preserve">’s </w:t>
      </w:r>
      <w:r w:rsidR="008E135B" w:rsidRPr="005C7D98">
        <w:rPr>
          <w:rFonts w:ascii="Arial Narrow" w:hAnsi="Arial Narrow" w:cs="Arial"/>
          <w:sz w:val="22"/>
          <w:szCs w:val="22"/>
        </w:rPr>
        <w:t>spring</w:t>
      </w:r>
      <w:proofErr w:type="gramEnd"/>
      <w:r w:rsidR="00345373" w:rsidRPr="005C7D98">
        <w:rPr>
          <w:rFonts w:ascii="Arial Narrow" w:hAnsi="Arial Narrow" w:cs="Arial"/>
          <w:sz w:val="22"/>
          <w:szCs w:val="22"/>
        </w:rPr>
        <w:t xml:space="preserve"> quarterly meeting, but </w:t>
      </w:r>
      <w:r w:rsidR="00C72CC2" w:rsidRPr="005C7D98">
        <w:rPr>
          <w:rFonts w:ascii="Arial Narrow" w:hAnsi="Arial Narrow" w:cs="Arial"/>
          <w:sz w:val="22"/>
          <w:szCs w:val="22"/>
        </w:rPr>
        <w:t>was</w:t>
      </w:r>
      <w:r w:rsidR="00345373" w:rsidRPr="005C7D98">
        <w:rPr>
          <w:rFonts w:ascii="Arial Narrow" w:hAnsi="Arial Narrow" w:cs="Arial"/>
          <w:sz w:val="22"/>
          <w:szCs w:val="22"/>
        </w:rPr>
        <w:t xml:space="preserve"> </w:t>
      </w:r>
      <w:r w:rsidR="00443752" w:rsidRPr="005C7D98">
        <w:rPr>
          <w:rFonts w:ascii="Arial Narrow" w:hAnsi="Arial Narrow" w:cs="Arial"/>
          <w:sz w:val="22"/>
          <w:szCs w:val="22"/>
        </w:rPr>
        <w:t xml:space="preserve">delayed </w:t>
      </w:r>
      <w:r w:rsidR="00C72CC2" w:rsidRPr="005C7D98">
        <w:rPr>
          <w:rFonts w:ascii="Arial Narrow" w:hAnsi="Arial Narrow" w:cs="Arial"/>
          <w:sz w:val="22"/>
          <w:szCs w:val="22"/>
        </w:rPr>
        <w:t xml:space="preserve">after </w:t>
      </w:r>
      <w:r w:rsidR="009916E4" w:rsidRPr="005C7D98">
        <w:rPr>
          <w:rFonts w:ascii="Arial Narrow" w:hAnsi="Arial Narrow" w:cs="Arial"/>
          <w:sz w:val="22"/>
          <w:szCs w:val="22"/>
        </w:rPr>
        <w:t xml:space="preserve">the agency </w:t>
      </w:r>
      <w:r w:rsidR="00024F55" w:rsidRPr="005C7D98">
        <w:rPr>
          <w:rFonts w:ascii="Arial Narrow" w:hAnsi="Arial Narrow" w:cs="Arial"/>
          <w:sz w:val="22"/>
          <w:szCs w:val="22"/>
        </w:rPr>
        <w:t>remov</w:t>
      </w:r>
      <w:r w:rsidR="009916E4" w:rsidRPr="005C7D98">
        <w:rPr>
          <w:rFonts w:ascii="Arial Narrow" w:hAnsi="Arial Narrow" w:cs="Arial"/>
          <w:sz w:val="22"/>
          <w:szCs w:val="22"/>
        </w:rPr>
        <w:t>ed</w:t>
      </w:r>
      <w:r w:rsidR="00024F55" w:rsidRPr="005C7D98">
        <w:rPr>
          <w:rFonts w:ascii="Arial Narrow" w:hAnsi="Arial Narrow" w:cs="Arial"/>
          <w:sz w:val="22"/>
          <w:szCs w:val="22"/>
        </w:rPr>
        <w:t xml:space="preserve"> the </w:t>
      </w:r>
      <w:r w:rsidR="009916E4" w:rsidRPr="005C7D98">
        <w:rPr>
          <w:rFonts w:ascii="Arial Narrow" w:hAnsi="Arial Narrow" w:cs="Arial"/>
          <w:sz w:val="22"/>
          <w:szCs w:val="22"/>
        </w:rPr>
        <w:t xml:space="preserve">item </w:t>
      </w:r>
      <w:r w:rsidR="00024F55" w:rsidRPr="005C7D98">
        <w:rPr>
          <w:rFonts w:ascii="Arial Narrow" w:hAnsi="Arial Narrow" w:cs="Arial"/>
          <w:sz w:val="22"/>
          <w:szCs w:val="22"/>
        </w:rPr>
        <w:t xml:space="preserve">from the agenda, and </w:t>
      </w:r>
      <w:r w:rsidR="00315A37" w:rsidRPr="005C7D98">
        <w:rPr>
          <w:rFonts w:ascii="Arial Narrow" w:hAnsi="Arial Narrow" w:cs="Arial"/>
          <w:sz w:val="22"/>
          <w:szCs w:val="22"/>
        </w:rPr>
        <w:t xml:space="preserve">cancelled </w:t>
      </w:r>
      <w:r w:rsidR="00024F55" w:rsidRPr="005C7D98">
        <w:rPr>
          <w:rFonts w:ascii="Arial Narrow" w:hAnsi="Arial Narrow" w:cs="Arial"/>
          <w:sz w:val="22"/>
          <w:szCs w:val="22"/>
        </w:rPr>
        <w:t>registered speakers.</w:t>
      </w:r>
      <w:r w:rsidR="0052436E" w:rsidRPr="005C7D98">
        <w:rPr>
          <w:rFonts w:ascii="Arial Narrow" w:hAnsi="Arial Narrow" w:cs="Arial"/>
          <w:sz w:val="22"/>
          <w:szCs w:val="22"/>
        </w:rPr>
        <w:t xml:space="preserve"> </w:t>
      </w:r>
    </w:p>
    <w:p w14:paraId="63DFD840" w14:textId="298684F9" w:rsidR="002A7FBE" w:rsidRPr="005C7D98" w:rsidRDefault="00A743EF">
      <w:pPr>
        <w:rPr>
          <w:rFonts w:ascii="Arial Narrow" w:hAnsi="Arial Narrow" w:cs="Arial"/>
          <w:sz w:val="22"/>
          <w:szCs w:val="22"/>
        </w:rPr>
      </w:pPr>
      <w:r w:rsidRPr="005C7D98">
        <w:rPr>
          <w:rFonts w:ascii="Arial Narrow" w:hAnsi="Arial Narrow" w:cs="Arial"/>
          <w:sz w:val="22"/>
          <w:szCs w:val="22"/>
        </w:rPr>
        <w:t xml:space="preserve">Transdev, a French </w:t>
      </w:r>
      <w:r w:rsidR="00860854" w:rsidRPr="005C7D98">
        <w:rPr>
          <w:rFonts w:ascii="Arial Narrow" w:hAnsi="Arial Narrow" w:cs="Arial"/>
          <w:sz w:val="22"/>
          <w:szCs w:val="22"/>
        </w:rPr>
        <w:t>corporation</w:t>
      </w:r>
      <w:r w:rsidR="00020635" w:rsidRPr="005C7D98">
        <w:rPr>
          <w:rFonts w:ascii="Arial Narrow" w:hAnsi="Arial Narrow" w:cs="Arial"/>
          <w:sz w:val="22"/>
          <w:szCs w:val="22"/>
        </w:rPr>
        <w:t xml:space="preserve">, </w:t>
      </w:r>
      <w:r w:rsidR="00D8442D" w:rsidRPr="005C7D98">
        <w:rPr>
          <w:rFonts w:ascii="Arial Narrow" w:hAnsi="Arial Narrow" w:cs="Arial"/>
          <w:sz w:val="22"/>
          <w:szCs w:val="22"/>
        </w:rPr>
        <w:t>currently operates Hand</w:t>
      </w:r>
      <w:r w:rsidR="00CF017D" w:rsidRPr="005C7D98">
        <w:rPr>
          <w:rFonts w:ascii="Arial Narrow" w:hAnsi="Arial Narrow" w:cs="Arial"/>
          <w:sz w:val="22"/>
          <w:szCs w:val="22"/>
        </w:rPr>
        <w:t>y</w:t>
      </w:r>
      <w:r w:rsidR="00D8442D" w:rsidRPr="005C7D98">
        <w:rPr>
          <w:rFonts w:ascii="Arial Narrow" w:hAnsi="Arial Narrow" w:cs="Arial"/>
          <w:sz w:val="22"/>
          <w:szCs w:val="22"/>
        </w:rPr>
        <w:t>DART service</w:t>
      </w:r>
      <w:r w:rsidR="00213661" w:rsidRPr="005C7D98">
        <w:rPr>
          <w:rFonts w:ascii="Arial Narrow" w:hAnsi="Arial Narrow" w:cs="Arial"/>
          <w:sz w:val="22"/>
          <w:szCs w:val="22"/>
        </w:rPr>
        <w:t xml:space="preserve">. </w:t>
      </w:r>
      <w:r w:rsidR="00626E42" w:rsidRPr="005C7D98">
        <w:rPr>
          <w:rFonts w:ascii="Arial Narrow" w:eastAsia="Times New Roman" w:hAnsi="Arial Narrow" w:cs="Arial"/>
          <w:kern w:val="0"/>
          <w:sz w:val="22"/>
          <w:szCs w:val="22"/>
          <w14:ligatures w14:val="none"/>
        </w:rPr>
        <w:t xml:space="preserve">Following widespread </w:t>
      </w:r>
      <w:r w:rsidR="0047319B" w:rsidRPr="005C7D98">
        <w:rPr>
          <w:rFonts w:ascii="Arial Narrow" w:hAnsi="Arial Narrow" w:cs="Arial"/>
          <w:sz w:val="22"/>
          <w:szCs w:val="22"/>
        </w:rPr>
        <w:t>criticism of service quality and working conditions—including a three-week</w:t>
      </w:r>
      <w:r w:rsidR="00020635" w:rsidRPr="005C7D98">
        <w:rPr>
          <w:rFonts w:ascii="Arial Narrow" w:hAnsi="Arial Narrow" w:cs="Arial"/>
          <w:sz w:val="22"/>
          <w:szCs w:val="22"/>
        </w:rPr>
        <w:t>-</w:t>
      </w:r>
      <w:r w:rsidR="0047319B" w:rsidRPr="005C7D98">
        <w:rPr>
          <w:rFonts w:ascii="Arial Narrow" w:hAnsi="Arial Narrow" w:cs="Arial"/>
          <w:sz w:val="22"/>
          <w:szCs w:val="22"/>
        </w:rPr>
        <w:t>long strike</w:t>
      </w:r>
      <w:r w:rsidR="00B5064B">
        <w:rPr>
          <w:rFonts w:ascii="Arial Narrow" w:hAnsi="Arial Narrow" w:cs="Arial"/>
          <w:sz w:val="22"/>
          <w:szCs w:val="22"/>
        </w:rPr>
        <w:t xml:space="preserve"> in 2024</w:t>
      </w:r>
      <w:r w:rsidR="0047319B" w:rsidRPr="005C7D98">
        <w:rPr>
          <w:rFonts w:ascii="Arial Narrow" w:hAnsi="Arial Narrow" w:cs="Arial"/>
          <w:sz w:val="22"/>
          <w:szCs w:val="22"/>
        </w:rPr>
        <w:t>—Trans</w:t>
      </w:r>
      <w:r w:rsidR="00024F55" w:rsidRPr="005C7D98">
        <w:rPr>
          <w:rFonts w:ascii="Arial Narrow" w:hAnsi="Arial Narrow" w:cs="Arial"/>
          <w:sz w:val="22"/>
          <w:szCs w:val="22"/>
        </w:rPr>
        <w:t>L</w:t>
      </w:r>
      <w:r w:rsidR="0047319B" w:rsidRPr="005C7D98">
        <w:rPr>
          <w:rFonts w:ascii="Arial Narrow" w:hAnsi="Arial Narrow" w:cs="Arial"/>
          <w:sz w:val="22"/>
          <w:szCs w:val="22"/>
        </w:rPr>
        <w:t xml:space="preserve">ink </w:t>
      </w:r>
      <w:r w:rsidR="00A06327" w:rsidRPr="005C7D98">
        <w:rPr>
          <w:rFonts w:ascii="Arial Narrow" w:eastAsia="Times New Roman" w:hAnsi="Arial Narrow" w:cs="Arial"/>
          <w:kern w:val="0"/>
          <w:sz w:val="22"/>
          <w:szCs w:val="22"/>
          <w14:ligatures w14:val="none"/>
        </w:rPr>
        <w:t xml:space="preserve">commissioned a study </w:t>
      </w:r>
      <w:r w:rsidR="0047319B" w:rsidRPr="005C7D98">
        <w:rPr>
          <w:rFonts w:ascii="Arial Narrow" w:hAnsi="Arial Narrow" w:cs="Arial"/>
          <w:sz w:val="22"/>
          <w:szCs w:val="22"/>
        </w:rPr>
        <w:t xml:space="preserve">to </w:t>
      </w:r>
      <w:r w:rsidR="00064C5C" w:rsidRPr="005C7D98">
        <w:rPr>
          <w:rFonts w:ascii="Arial Narrow" w:hAnsi="Arial Narrow" w:cs="Arial"/>
          <w:sz w:val="22"/>
          <w:szCs w:val="22"/>
        </w:rPr>
        <w:t>compar</w:t>
      </w:r>
      <w:r w:rsidR="00A06327" w:rsidRPr="005C7D98">
        <w:rPr>
          <w:rFonts w:ascii="Arial Narrow" w:hAnsi="Arial Narrow" w:cs="Arial"/>
          <w:sz w:val="22"/>
          <w:szCs w:val="22"/>
        </w:rPr>
        <w:t>e</w:t>
      </w:r>
      <w:r w:rsidR="00064C5C" w:rsidRPr="005C7D98">
        <w:rPr>
          <w:rFonts w:ascii="Arial Narrow" w:hAnsi="Arial Narrow" w:cs="Arial"/>
          <w:sz w:val="22"/>
          <w:szCs w:val="22"/>
        </w:rPr>
        <w:t xml:space="preserve"> the cost and benefits of insourcing </w:t>
      </w:r>
      <w:r w:rsidR="00A06327" w:rsidRPr="005C7D98">
        <w:rPr>
          <w:rFonts w:ascii="Arial Narrow" w:eastAsia="Times New Roman" w:hAnsi="Arial Narrow" w:cs="Arial"/>
          <w:kern w:val="0"/>
          <w:sz w:val="22"/>
          <w:szCs w:val="22"/>
          <w14:ligatures w14:val="none"/>
        </w:rPr>
        <w:t>versus continued private contracting</w:t>
      </w:r>
      <w:r w:rsidR="00064C5C" w:rsidRPr="005C7D98">
        <w:rPr>
          <w:rFonts w:ascii="Arial Narrow" w:hAnsi="Arial Narrow" w:cs="Arial"/>
          <w:sz w:val="22"/>
          <w:szCs w:val="22"/>
        </w:rPr>
        <w:t xml:space="preserve">. </w:t>
      </w:r>
      <w:r w:rsidR="00536CB6" w:rsidRPr="005C7D98">
        <w:rPr>
          <w:rFonts w:ascii="Arial Narrow" w:hAnsi="Arial Narrow" w:cs="Arial"/>
          <w:sz w:val="22"/>
          <w:szCs w:val="22"/>
        </w:rPr>
        <w:t>T</w:t>
      </w:r>
      <w:r w:rsidR="00EE0545" w:rsidRPr="005C7D98">
        <w:rPr>
          <w:rFonts w:ascii="Arial Narrow" w:hAnsi="Arial Narrow" w:cs="Arial"/>
          <w:sz w:val="22"/>
          <w:szCs w:val="22"/>
        </w:rPr>
        <w:t>he</w:t>
      </w:r>
      <w:r w:rsidR="000F5717" w:rsidRPr="005C7D98">
        <w:rPr>
          <w:rFonts w:ascii="Arial Narrow" w:hAnsi="Arial Narrow" w:cs="Arial"/>
          <w:sz w:val="22"/>
          <w:szCs w:val="22"/>
        </w:rPr>
        <w:t xml:space="preserve"> BC NDP also included </w:t>
      </w:r>
      <w:r w:rsidR="00254936" w:rsidRPr="005C7D98">
        <w:rPr>
          <w:rFonts w:ascii="Arial Narrow" w:hAnsi="Arial Narrow" w:cs="Arial"/>
          <w:sz w:val="22"/>
          <w:szCs w:val="22"/>
        </w:rPr>
        <w:t xml:space="preserve">insourcing HandyDART service as </w:t>
      </w:r>
      <w:r w:rsidR="006C4C88" w:rsidRPr="005C7D98">
        <w:rPr>
          <w:rFonts w:ascii="Arial Narrow" w:hAnsi="Arial Narrow" w:cs="Arial"/>
          <w:sz w:val="22"/>
          <w:szCs w:val="22"/>
        </w:rPr>
        <w:t>part of its campaign platform</w:t>
      </w:r>
      <w:r w:rsidR="00536CB6" w:rsidRPr="005C7D98">
        <w:rPr>
          <w:rFonts w:ascii="Arial Narrow" w:hAnsi="Arial Narrow" w:cs="Arial"/>
          <w:sz w:val="22"/>
          <w:szCs w:val="22"/>
        </w:rPr>
        <w:t xml:space="preserve"> during the provincial election</w:t>
      </w:r>
      <w:r w:rsidR="00213661" w:rsidRPr="005C7D98">
        <w:rPr>
          <w:rFonts w:ascii="Arial Narrow" w:hAnsi="Arial Narrow" w:cs="Arial"/>
          <w:sz w:val="22"/>
          <w:szCs w:val="22"/>
        </w:rPr>
        <w:t>, shortly after the strike</w:t>
      </w:r>
      <w:r w:rsidR="00536CB6" w:rsidRPr="005C7D98">
        <w:rPr>
          <w:rFonts w:ascii="Arial Narrow" w:hAnsi="Arial Narrow" w:cs="Arial"/>
          <w:sz w:val="22"/>
          <w:szCs w:val="22"/>
        </w:rPr>
        <w:t>.</w:t>
      </w:r>
      <w:r w:rsidR="00213661" w:rsidRPr="005C7D98">
        <w:rPr>
          <w:rStyle w:val="FootnoteReference"/>
          <w:rFonts w:ascii="Arial Narrow" w:hAnsi="Arial Narrow" w:cs="Arial"/>
          <w:sz w:val="22"/>
          <w:szCs w:val="22"/>
        </w:rPr>
        <w:footnoteReference w:id="1"/>
      </w:r>
      <w:r w:rsidR="00536CB6" w:rsidRPr="005C7D98">
        <w:rPr>
          <w:rFonts w:ascii="Arial Narrow" w:hAnsi="Arial Narrow" w:cs="Arial"/>
          <w:sz w:val="22"/>
          <w:szCs w:val="22"/>
        </w:rPr>
        <w:t xml:space="preserve"> </w:t>
      </w:r>
      <w:r w:rsidR="00254936" w:rsidRPr="005C7D98">
        <w:rPr>
          <w:rFonts w:ascii="Arial Narrow" w:hAnsi="Arial Narrow" w:cs="Arial"/>
          <w:sz w:val="22"/>
          <w:szCs w:val="22"/>
        </w:rPr>
        <w:t xml:space="preserve"> </w:t>
      </w:r>
    </w:p>
    <w:p w14:paraId="21C6BFBD" w14:textId="31080D3F" w:rsidR="00A743EF" w:rsidRPr="005C7D98" w:rsidRDefault="005B56D0">
      <w:pPr>
        <w:rPr>
          <w:rFonts w:ascii="Arial Narrow" w:hAnsi="Arial Narrow" w:cs="Arial"/>
          <w:sz w:val="22"/>
          <w:szCs w:val="22"/>
        </w:rPr>
      </w:pPr>
      <w:r w:rsidRPr="005C7D98">
        <w:rPr>
          <w:rFonts w:ascii="Arial Narrow" w:hAnsi="Arial Narrow" w:cs="Arial"/>
          <w:sz w:val="22"/>
          <w:szCs w:val="22"/>
        </w:rPr>
        <w:t>Amid recent</w:t>
      </w:r>
      <w:r w:rsidR="0026604E" w:rsidRPr="005C7D98">
        <w:rPr>
          <w:rFonts w:ascii="Arial Narrow" w:hAnsi="Arial Narrow" w:cs="Arial"/>
          <w:sz w:val="22"/>
          <w:szCs w:val="22"/>
        </w:rPr>
        <w:t xml:space="preserve"> calls to “buy Canadian” and “invest in Canada,” </w:t>
      </w:r>
      <w:r w:rsidR="00213661" w:rsidRPr="005C7D98">
        <w:rPr>
          <w:rFonts w:ascii="Arial Narrow" w:hAnsi="Arial Narrow" w:cs="Arial"/>
          <w:sz w:val="22"/>
          <w:szCs w:val="22"/>
        </w:rPr>
        <w:t xml:space="preserve">HandyDART advocates </w:t>
      </w:r>
      <w:r w:rsidRPr="005C7D98">
        <w:rPr>
          <w:rFonts w:ascii="Arial Narrow" w:hAnsi="Arial Narrow" w:cs="Arial"/>
          <w:sz w:val="22"/>
          <w:szCs w:val="22"/>
        </w:rPr>
        <w:t>are urging</w:t>
      </w:r>
      <w:r w:rsidR="00213661" w:rsidRPr="005C7D98">
        <w:rPr>
          <w:rFonts w:ascii="Arial Narrow" w:hAnsi="Arial Narrow" w:cs="Arial"/>
          <w:sz w:val="22"/>
          <w:szCs w:val="22"/>
        </w:rPr>
        <w:t xml:space="preserve"> </w:t>
      </w:r>
      <w:r w:rsidR="006C4C88" w:rsidRPr="005C7D98">
        <w:rPr>
          <w:rFonts w:ascii="Arial Narrow" w:hAnsi="Arial Narrow" w:cs="Arial"/>
          <w:sz w:val="22"/>
          <w:szCs w:val="22"/>
        </w:rPr>
        <w:t xml:space="preserve">the Provincial government </w:t>
      </w:r>
      <w:r w:rsidRPr="005C7D98">
        <w:rPr>
          <w:rFonts w:ascii="Arial Narrow" w:hAnsi="Arial Narrow" w:cs="Arial"/>
          <w:sz w:val="22"/>
          <w:szCs w:val="22"/>
        </w:rPr>
        <w:t xml:space="preserve">to </w:t>
      </w:r>
      <w:r w:rsidR="006C4C88" w:rsidRPr="005C7D98">
        <w:rPr>
          <w:rFonts w:ascii="Arial Narrow" w:hAnsi="Arial Narrow" w:cs="Arial"/>
          <w:sz w:val="22"/>
          <w:szCs w:val="22"/>
        </w:rPr>
        <w:t xml:space="preserve">follow through on its campaign promise, and work with TransLink to </w:t>
      </w:r>
      <w:r w:rsidR="00BC56E3" w:rsidRPr="005C7D98">
        <w:rPr>
          <w:rFonts w:ascii="Arial Narrow" w:hAnsi="Arial Narrow" w:cs="Arial"/>
          <w:sz w:val="22"/>
          <w:szCs w:val="22"/>
        </w:rPr>
        <w:t xml:space="preserve">bring the service under the public system. </w:t>
      </w:r>
      <w:r w:rsidR="0026604E" w:rsidRPr="005C7D98">
        <w:rPr>
          <w:rFonts w:ascii="Arial Narrow" w:hAnsi="Arial Narrow" w:cs="Arial"/>
          <w:sz w:val="22"/>
          <w:szCs w:val="22"/>
        </w:rPr>
        <w:t xml:space="preserve"> </w:t>
      </w:r>
      <w:r w:rsidR="002D0031" w:rsidRPr="005C7D98">
        <w:rPr>
          <w:rFonts w:ascii="Arial Narrow" w:hAnsi="Arial Narrow" w:cs="Arial"/>
          <w:sz w:val="22"/>
          <w:szCs w:val="22"/>
        </w:rPr>
        <w:t xml:space="preserve"> </w:t>
      </w:r>
    </w:p>
    <w:p w14:paraId="333172BB" w14:textId="1AEA2CFF" w:rsidR="002537E2" w:rsidRPr="005C7D98" w:rsidRDefault="00213661">
      <w:pPr>
        <w:rPr>
          <w:rFonts w:ascii="Arial Narrow" w:hAnsi="Arial Narrow" w:cs="Arial"/>
          <w:sz w:val="22"/>
          <w:szCs w:val="22"/>
        </w:rPr>
      </w:pPr>
      <w:r w:rsidRPr="005C7D98">
        <w:rPr>
          <w:rFonts w:ascii="Arial Narrow" w:hAnsi="Arial Narrow" w:cs="Arial"/>
          <w:sz w:val="22"/>
          <w:szCs w:val="22"/>
        </w:rPr>
        <w:t>“</w:t>
      </w:r>
      <w:r w:rsidR="00A86ACB" w:rsidRPr="005C7D98">
        <w:rPr>
          <w:rFonts w:ascii="Arial Narrow" w:hAnsi="Arial Narrow" w:cs="Arial"/>
          <w:sz w:val="22"/>
          <w:szCs w:val="22"/>
        </w:rPr>
        <w:t xml:space="preserve">For </w:t>
      </w:r>
      <w:r w:rsidR="00D6082D" w:rsidRPr="005C7D98">
        <w:rPr>
          <w:rFonts w:ascii="Arial Narrow" w:hAnsi="Arial Narrow" w:cs="Arial"/>
          <w:sz w:val="22"/>
          <w:szCs w:val="22"/>
        </w:rPr>
        <w:t>more than</w:t>
      </w:r>
      <w:r w:rsidR="00A86ACB" w:rsidRPr="005C7D98">
        <w:rPr>
          <w:rFonts w:ascii="Arial Narrow" w:hAnsi="Arial Narrow" w:cs="Arial"/>
          <w:sz w:val="22"/>
          <w:szCs w:val="22"/>
        </w:rPr>
        <w:t xml:space="preserve"> a decade</w:t>
      </w:r>
      <w:r w:rsidR="007C68A2" w:rsidRPr="005C7D98">
        <w:rPr>
          <w:rFonts w:ascii="Arial Narrow" w:hAnsi="Arial Narrow" w:cs="Arial"/>
          <w:sz w:val="22"/>
          <w:szCs w:val="22"/>
        </w:rPr>
        <w:t>, r</w:t>
      </w:r>
      <w:r w:rsidRPr="005C7D98">
        <w:rPr>
          <w:rFonts w:ascii="Arial Narrow" w:hAnsi="Arial Narrow" w:cs="Arial"/>
          <w:sz w:val="22"/>
          <w:szCs w:val="22"/>
        </w:rPr>
        <w:t xml:space="preserve">iders </w:t>
      </w:r>
      <w:r w:rsidR="00720E84" w:rsidRPr="005C7D98">
        <w:rPr>
          <w:rFonts w:ascii="Arial Narrow" w:hAnsi="Arial Narrow" w:cs="Arial"/>
          <w:sz w:val="22"/>
          <w:szCs w:val="22"/>
        </w:rPr>
        <w:t>have call</w:t>
      </w:r>
      <w:r w:rsidR="006931BE" w:rsidRPr="005C7D98">
        <w:rPr>
          <w:rFonts w:ascii="Arial Narrow" w:hAnsi="Arial Narrow" w:cs="Arial"/>
          <w:sz w:val="22"/>
          <w:szCs w:val="22"/>
        </w:rPr>
        <w:t>ed</w:t>
      </w:r>
      <w:r w:rsidR="00720E84" w:rsidRPr="005C7D98">
        <w:rPr>
          <w:rFonts w:ascii="Arial Narrow" w:hAnsi="Arial Narrow" w:cs="Arial"/>
          <w:sz w:val="22"/>
          <w:szCs w:val="22"/>
        </w:rPr>
        <w:t xml:space="preserve"> </w:t>
      </w:r>
      <w:r w:rsidR="006931BE" w:rsidRPr="005C7D98">
        <w:rPr>
          <w:rFonts w:ascii="Arial Narrow" w:hAnsi="Arial Narrow" w:cs="Arial"/>
          <w:sz w:val="22"/>
          <w:szCs w:val="22"/>
        </w:rPr>
        <w:t xml:space="preserve">on </w:t>
      </w:r>
      <w:r w:rsidR="00024F55" w:rsidRPr="005C7D98">
        <w:rPr>
          <w:rFonts w:ascii="Arial Narrow" w:hAnsi="Arial Narrow" w:cs="Arial"/>
          <w:sz w:val="22"/>
          <w:szCs w:val="22"/>
        </w:rPr>
        <w:t>TransLink</w:t>
      </w:r>
      <w:r w:rsidR="007C68A2" w:rsidRPr="005C7D98">
        <w:rPr>
          <w:rFonts w:ascii="Arial Narrow" w:hAnsi="Arial Narrow" w:cs="Arial"/>
          <w:sz w:val="22"/>
          <w:szCs w:val="22"/>
        </w:rPr>
        <w:t xml:space="preserve"> to operate HandyDART directly, </w:t>
      </w:r>
      <w:r w:rsidR="00714BA3" w:rsidRPr="005C7D98">
        <w:rPr>
          <w:rFonts w:ascii="Arial Narrow" w:hAnsi="Arial Narrow" w:cs="Arial"/>
          <w:sz w:val="22"/>
          <w:szCs w:val="22"/>
        </w:rPr>
        <w:t>instead of</w:t>
      </w:r>
      <w:r w:rsidR="006931BE" w:rsidRPr="005C7D98">
        <w:rPr>
          <w:rFonts w:ascii="Arial Narrow" w:hAnsi="Arial Narrow" w:cs="Arial"/>
          <w:sz w:val="22"/>
          <w:szCs w:val="22"/>
        </w:rPr>
        <w:t xml:space="preserve"> outsourcing</w:t>
      </w:r>
      <w:r w:rsidR="007C68A2" w:rsidRPr="005C7D98">
        <w:rPr>
          <w:rFonts w:ascii="Arial Narrow" w:hAnsi="Arial Narrow" w:cs="Arial"/>
          <w:sz w:val="22"/>
          <w:szCs w:val="22"/>
        </w:rPr>
        <w:t xml:space="preserve"> to the lowest</w:t>
      </w:r>
      <w:r w:rsidR="003D7F61" w:rsidRPr="005C7D98">
        <w:rPr>
          <w:rFonts w:ascii="Arial Narrow" w:hAnsi="Arial Narrow" w:cs="Arial"/>
          <w:sz w:val="22"/>
          <w:szCs w:val="22"/>
        </w:rPr>
        <w:t xml:space="preserve"> </w:t>
      </w:r>
      <w:r w:rsidR="006931BE" w:rsidRPr="005C7D98">
        <w:rPr>
          <w:rFonts w:ascii="Arial Narrow" w:hAnsi="Arial Narrow" w:cs="Arial"/>
          <w:sz w:val="22"/>
          <w:szCs w:val="22"/>
        </w:rPr>
        <w:t>bidder</w:t>
      </w:r>
      <w:r w:rsidR="00415B41" w:rsidRPr="005C7D98">
        <w:rPr>
          <w:rFonts w:ascii="Arial Narrow" w:hAnsi="Arial Narrow" w:cs="Arial"/>
          <w:sz w:val="22"/>
          <w:szCs w:val="22"/>
        </w:rPr>
        <w:t>,</w:t>
      </w:r>
      <w:r w:rsidR="00543318" w:rsidRPr="005C7D98">
        <w:rPr>
          <w:rFonts w:ascii="Arial Narrow" w:hAnsi="Arial Narrow" w:cs="Arial"/>
          <w:sz w:val="22"/>
          <w:szCs w:val="22"/>
        </w:rPr>
        <w:t xml:space="preserve">” said Beth McKellar, the </w:t>
      </w:r>
      <w:r w:rsidR="000253DB" w:rsidRPr="005C7D98">
        <w:rPr>
          <w:rFonts w:ascii="Arial Narrow" w:hAnsi="Arial Narrow" w:cs="Arial"/>
          <w:sz w:val="22"/>
          <w:szCs w:val="22"/>
        </w:rPr>
        <w:t>co-</w:t>
      </w:r>
      <w:r w:rsidR="00543318" w:rsidRPr="005C7D98">
        <w:rPr>
          <w:rFonts w:ascii="Arial Narrow" w:hAnsi="Arial Narrow" w:cs="Arial"/>
          <w:sz w:val="22"/>
          <w:szCs w:val="22"/>
        </w:rPr>
        <w:t>founder of the HandyDART Riders’ Alliance</w:t>
      </w:r>
      <w:r w:rsidR="00C769CF" w:rsidRPr="005C7D98">
        <w:rPr>
          <w:rFonts w:ascii="Arial Narrow" w:hAnsi="Arial Narrow" w:cs="Arial"/>
          <w:sz w:val="22"/>
          <w:szCs w:val="22"/>
        </w:rPr>
        <w:t>, which works closely with</w:t>
      </w:r>
      <w:r w:rsidR="00543318" w:rsidRPr="005C7D98">
        <w:rPr>
          <w:rFonts w:ascii="Arial Narrow" w:hAnsi="Arial Narrow" w:cs="Arial"/>
          <w:sz w:val="22"/>
          <w:szCs w:val="22"/>
        </w:rPr>
        <w:t xml:space="preserve"> </w:t>
      </w:r>
      <w:r w:rsidR="00C769CF" w:rsidRPr="005C7D98">
        <w:rPr>
          <w:rFonts w:ascii="Arial Narrow" w:hAnsi="Arial Narrow" w:cs="Arial"/>
          <w:sz w:val="22"/>
          <w:szCs w:val="22"/>
        </w:rPr>
        <w:t>Save Our HandyDART</w:t>
      </w:r>
      <w:r w:rsidR="00784F3F" w:rsidRPr="005C7D98">
        <w:rPr>
          <w:rFonts w:ascii="Arial Narrow" w:hAnsi="Arial Narrow" w:cs="Arial"/>
          <w:sz w:val="22"/>
          <w:szCs w:val="22"/>
        </w:rPr>
        <w:t xml:space="preserve">. </w:t>
      </w:r>
      <w:r w:rsidR="00867AD8" w:rsidRPr="005C7D98">
        <w:rPr>
          <w:rFonts w:ascii="Arial Narrow" w:hAnsi="Arial Narrow" w:cs="Arial"/>
          <w:sz w:val="22"/>
          <w:szCs w:val="22"/>
        </w:rPr>
        <w:t xml:space="preserve">“Riders have suffered from </w:t>
      </w:r>
      <w:r w:rsidR="00FD7764" w:rsidRPr="005C7D98">
        <w:rPr>
          <w:rFonts w:ascii="Arial Narrow" w:hAnsi="Arial Narrow" w:cs="Arial"/>
          <w:sz w:val="22"/>
          <w:szCs w:val="22"/>
        </w:rPr>
        <w:t>years of</w:t>
      </w:r>
      <w:r w:rsidR="00983130" w:rsidRPr="005C7D98">
        <w:rPr>
          <w:rFonts w:ascii="Arial Narrow" w:hAnsi="Arial Narrow" w:cs="Arial"/>
          <w:sz w:val="22"/>
          <w:szCs w:val="22"/>
        </w:rPr>
        <w:t xml:space="preserve"> </w:t>
      </w:r>
      <w:r w:rsidR="00867AD8" w:rsidRPr="005C7D98">
        <w:rPr>
          <w:rFonts w:ascii="Arial Narrow" w:hAnsi="Arial Narrow" w:cs="Arial"/>
          <w:sz w:val="22"/>
          <w:szCs w:val="22"/>
        </w:rPr>
        <w:t xml:space="preserve">safety </w:t>
      </w:r>
      <w:r w:rsidR="00FD7764" w:rsidRPr="005C7D98">
        <w:rPr>
          <w:rFonts w:ascii="Arial Narrow" w:hAnsi="Arial Narrow" w:cs="Arial"/>
          <w:sz w:val="22"/>
          <w:szCs w:val="22"/>
        </w:rPr>
        <w:t>problems</w:t>
      </w:r>
      <w:r w:rsidR="00983130" w:rsidRPr="005C7D98">
        <w:rPr>
          <w:rFonts w:ascii="Arial Narrow" w:hAnsi="Arial Narrow" w:cs="Arial"/>
          <w:sz w:val="22"/>
          <w:szCs w:val="22"/>
        </w:rPr>
        <w:t xml:space="preserve"> </w:t>
      </w:r>
      <w:r w:rsidR="002D472D" w:rsidRPr="005C7D98">
        <w:rPr>
          <w:rFonts w:ascii="Arial Narrow" w:hAnsi="Arial Narrow" w:cs="Arial"/>
          <w:sz w:val="22"/>
          <w:szCs w:val="22"/>
        </w:rPr>
        <w:t xml:space="preserve">caused by </w:t>
      </w:r>
      <w:r w:rsidR="00351A2E" w:rsidRPr="005C7D98">
        <w:rPr>
          <w:rFonts w:ascii="Arial Narrow" w:hAnsi="Arial Narrow" w:cs="Arial"/>
          <w:sz w:val="22"/>
          <w:szCs w:val="22"/>
        </w:rPr>
        <w:t>bottom-feeding</w:t>
      </w:r>
      <w:r w:rsidR="002D472D" w:rsidRPr="005C7D98">
        <w:rPr>
          <w:rFonts w:ascii="Arial Narrow" w:hAnsi="Arial Narrow" w:cs="Arial"/>
          <w:sz w:val="22"/>
          <w:szCs w:val="22"/>
        </w:rPr>
        <w:t xml:space="preserve"> companies</w:t>
      </w:r>
      <w:r w:rsidR="00431860" w:rsidRPr="005C7D98">
        <w:rPr>
          <w:rFonts w:ascii="Arial Narrow" w:hAnsi="Arial Narrow" w:cs="Arial"/>
          <w:sz w:val="22"/>
          <w:szCs w:val="22"/>
        </w:rPr>
        <w:t>’ lack of accountability</w:t>
      </w:r>
      <w:r w:rsidRPr="005C7D98">
        <w:rPr>
          <w:rFonts w:ascii="Arial Narrow" w:hAnsi="Arial Narrow" w:cs="Arial"/>
          <w:sz w:val="22"/>
          <w:szCs w:val="22"/>
        </w:rPr>
        <w:t>.”</w:t>
      </w:r>
    </w:p>
    <w:p w14:paraId="535F1A8B" w14:textId="6ADD07A0" w:rsidR="00556D73" w:rsidRPr="005C7D98" w:rsidRDefault="00213661" w:rsidP="00540E8D">
      <w:pPr>
        <w:rPr>
          <w:rFonts w:ascii="Arial Narrow" w:hAnsi="Arial Narrow" w:cs="Arial"/>
          <w:sz w:val="22"/>
          <w:szCs w:val="22"/>
        </w:rPr>
      </w:pPr>
      <w:r w:rsidRPr="005C7D98">
        <w:rPr>
          <w:rFonts w:ascii="Arial Narrow" w:hAnsi="Arial Narrow" w:cs="Arial"/>
          <w:sz w:val="22"/>
          <w:szCs w:val="22"/>
        </w:rPr>
        <w:t xml:space="preserve">A </w:t>
      </w:r>
      <w:r w:rsidR="003C69E2" w:rsidRPr="005C7D98">
        <w:rPr>
          <w:rFonts w:ascii="Arial Narrow" w:hAnsi="Arial Narrow" w:cs="Arial"/>
          <w:sz w:val="22"/>
          <w:szCs w:val="22"/>
        </w:rPr>
        <w:t xml:space="preserve">major concern </w:t>
      </w:r>
      <w:r w:rsidRPr="005C7D98">
        <w:rPr>
          <w:rFonts w:ascii="Arial Narrow" w:hAnsi="Arial Narrow" w:cs="Arial"/>
          <w:sz w:val="22"/>
          <w:szCs w:val="22"/>
        </w:rPr>
        <w:t xml:space="preserve">among </w:t>
      </w:r>
      <w:r w:rsidR="003C69E2" w:rsidRPr="005C7D98">
        <w:rPr>
          <w:rFonts w:ascii="Arial Narrow" w:hAnsi="Arial Narrow" w:cs="Arial"/>
          <w:sz w:val="22"/>
          <w:szCs w:val="22"/>
        </w:rPr>
        <w:t xml:space="preserve">both </w:t>
      </w:r>
      <w:r w:rsidRPr="005C7D98">
        <w:rPr>
          <w:rFonts w:ascii="Arial Narrow" w:hAnsi="Arial Narrow" w:cs="Arial"/>
          <w:sz w:val="22"/>
          <w:szCs w:val="22"/>
        </w:rPr>
        <w:t xml:space="preserve">riders and workers </w:t>
      </w:r>
      <w:r w:rsidR="00581FD6" w:rsidRPr="005C7D98">
        <w:rPr>
          <w:rFonts w:ascii="Arial Narrow" w:hAnsi="Arial Narrow" w:cs="Arial"/>
          <w:sz w:val="22"/>
          <w:szCs w:val="22"/>
        </w:rPr>
        <w:t>is</w:t>
      </w:r>
      <w:r w:rsidRPr="005C7D98">
        <w:rPr>
          <w:rFonts w:ascii="Arial Narrow" w:hAnsi="Arial Narrow" w:cs="Arial"/>
          <w:sz w:val="22"/>
          <w:szCs w:val="22"/>
        </w:rPr>
        <w:t xml:space="preserve"> Transdev’s</w:t>
      </w:r>
      <w:r w:rsidR="00581FD6" w:rsidRPr="005C7D98">
        <w:rPr>
          <w:rFonts w:ascii="Arial Narrow" w:hAnsi="Arial Narrow" w:cs="Arial"/>
          <w:sz w:val="22"/>
          <w:szCs w:val="22"/>
        </w:rPr>
        <w:t xml:space="preserve"> ongoing failure</w:t>
      </w:r>
      <w:r w:rsidRPr="005C7D98">
        <w:rPr>
          <w:rFonts w:ascii="Arial Narrow" w:hAnsi="Arial Narrow" w:cs="Arial"/>
          <w:sz w:val="22"/>
          <w:szCs w:val="22"/>
        </w:rPr>
        <w:t xml:space="preserve"> to attract and retain enough workers to </w:t>
      </w:r>
      <w:r w:rsidR="00AE19F0" w:rsidRPr="005C7D98">
        <w:rPr>
          <w:rFonts w:ascii="Arial Narrow" w:hAnsi="Arial Narrow" w:cs="Arial"/>
          <w:sz w:val="22"/>
          <w:szCs w:val="22"/>
        </w:rPr>
        <w:t xml:space="preserve">meet </w:t>
      </w:r>
      <w:r w:rsidR="0030167D" w:rsidRPr="005C7D98">
        <w:rPr>
          <w:rFonts w:ascii="Arial Narrow" w:hAnsi="Arial Narrow" w:cs="Arial"/>
          <w:sz w:val="22"/>
          <w:szCs w:val="22"/>
        </w:rPr>
        <w:t xml:space="preserve">service </w:t>
      </w:r>
      <w:r w:rsidR="00AE19F0" w:rsidRPr="005C7D98">
        <w:rPr>
          <w:rFonts w:ascii="Arial Narrow" w:hAnsi="Arial Narrow" w:cs="Arial"/>
          <w:sz w:val="22"/>
          <w:szCs w:val="22"/>
        </w:rPr>
        <w:t>demands</w:t>
      </w:r>
      <w:r w:rsidR="0030167D" w:rsidRPr="005C7D98">
        <w:rPr>
          <w:rFonts w:ascii="Arial Narrow" w:hAnsi="Arial Narrow" w:cs="Arial"/>
          <w:sz w:val="22"/>
          <w:szCs w:val="22"/>
        </w:rPr>
        <w:t>.</w:t>
      </w:r>
      <w:r w:rsidRPr="005C7D98">
        <w:rPr>
          <w:rFonts w:ascii="Arial Narrow" w:hAnsi="Arial Narrow" w:cs="Arial"/>
          <w:sz w:val="22"/>
          <w:szCs w:val="22"/>
        </w:rPr>
        <w:t xml:space="preserve"> To </w:t>
      </w:r>
      <w:r w:rsidR="00AE19F0" w:rsidRPr="005C7D98">
        <w:rPr>
          <w:rFonts w:ascii="Arial Narrow" w:hAnsi="Arial Narrow" w:cs="Arial"/>
          <w:sz w:val="22"/>
          <w:szCs w:val="22"/>
        </w:rPr>
        <w:t>compensate</w:t>
      </w:r>
      <w:r w:rsidR="00996A3B" w:rsidRPr="005C7D98">
        <w:rPr>
          <w:rFonts w:ascii="Arial Narrow" w:hAnsi="Arial Narrow" w:cs="Arial"/>
          <w:sz w:val="22"/>
          <w:szCs w:val="22"/>
        </w:rPr>
        <w:t>, the company has increasingly</w:t>
      </w:r>
      <w:r w:rsidR="00AE19F0" w:rsidRPr="005C7D98">
        <w:rPr>
          <w:rFonts w:ascii="Arial Narrow" w:hAnsi="Arial Narrow" w:cs="Arial"/>
          <w:sz w:val="22"/>
          <w:szCs w:val="22"/>
        </w:rPr>
        <w:t xml:space="preserve"> </w:t>
      </w:r>
      <w:r w:rsidR="00996A3B" w:rsidRPr="005C7D98">
        <w:rPr>
          <w:rFonts w:ascii="Arial Narrow" w:hAnsi="Arial Narrow" w:cs="Arial"/>
          <w:sz w:val="22"/>
          <w:szCs w:val="22"/>
        </w:rPr>
        <w:t>relied on</w:t>
      </w:r>
      <w:r w:rsidR="00C07B3D" w:rsidRPr="005C7D98">
        <w:rPr>
          <w:rFonts w:ascii="Arial Narrow" w:hAnsi="Arial Narrow" w:cs="Arial"/>
          <w:sz w:val="22"/>
          <w:szCs w:val="22"/>
        </w:rPr>
        <w:t xml:space="preserve"> </w:t>
      </w:r>
      <w:r w:rsidRPr="005C7D98">
        <w:rPr>
          <w:rFonts w:ascii="Arial Narrow" w:hAnsi="Arial Narrow" w:cs="Arial"/>
          <w:sz w:val="22"/>
          <w:szCs w:val="22"/>
        </w:rPr>
        <w:t>sub-contract</w:t>
      </w:r>
      <w:r w:rsidR="00996A3B" w:rsidRPr="005C7D98">
        <w:rPr>
          <w:rFonts w:ascii="Arial Narrow" w:hAnsi="Arial Narrow" w:cs="Arial"/>
          <w:sz w:val="22"/>
          <w:szCs w:val="22"/>
        </w:rPr>
        <w:t>ed</w:t>
      </w:r>
      <w:r w:rsidRPr="005C7D98">
        <w:rPr>
          <w:rFonts w:ascii="Arial Narrow" w:hAnsi="Arial Narrow" w:cs="Arial"/>
          <w:sz w:val="22"/>
          <w:szCs w:val="22"/>
        </w:rPr>
        <w:t xml:space="preserve"> taxis</w:t>
      </w:r>
      <w:r w:rsidR="00996A3B" w:rsidRPr="005C7D98">
        <w:rPr>
          <w:rFonts w:ascii="Arial Narrow" w:hAnsi="Arial Narrow" w:cs="Arial"/>
          <w:sz w:val="22"/>
          <w:szCs w:val="22"/>
        </w:rPr>
        <w:t xml:space="preserve"> services</w:t>
      </w:r>
      <w:r w:rsidR="001C5679" w:rsidRPr="005C7D98">
        <w:rPr>
          <w:rFonts w:ascii="Arial Narrow" w:hAnsi="Arial Narrow" w:cs="Arial"/>
          <w:sz w:val="22"/>
          <w:szCs w:val="22"/>
        </w:rPr>
        <w:t>—raising further concerns about reliability and quality</w:t>
      </w:r>
      <w:r w:rsidR="00EA6F22" w:rsidRPr="005C7D98">
        <w:rPr>
          <w:rFonts w:ascii="Arial Narrow" w:hAnsi="Arial Narrow" w:cs="Arial"/>
          <w:sz w:val="22"/>
          <w:szCs w:val="22"/>
        </w:rPr>
        <w:t>.</w:t>
      </w:r>
    </w:p>
    <w:p w14:paraId="59CCF44F" w14:textId="0B2E9F9F" w:rsidR="00165F8E" w:rsidRPr="005C7D98" w:rsidRDefault="006D1F93">
      <w:pPr>
        <w:rPr>
          <w:rFonts w:ascii="Arial Narrow" w:hAnsi="Arial Narrow" w:cs="Arial"/>
          <w:sz w:val="22"/>
          <w:szCs w:val="22"/>
        </w:rPr>
      </w:pPr>
      <w:r w:rsidRPr="005C7D98">
        <w:rPr>
          <w:rFonts w:ascii="Arial Narrow" w:hAnsi="Arial Narrow" w:cs="Arial"/>
          <w:sz w:val="22"/>
          <w:szCs w:val="22"/>
        </w:rPr>
        <w:t xml:space="preserve">While </w:t>
      </w:r>
      <w:r w:rsidR="005F144D" w:rsidRPr="005C7D98">
        <w:rPr>
          <w:rFonts w:ascii="Arial Narrow" w:hAnsi="Arial Narrow" w:cs="Arial"/>
          <w:sz w:val="22"/>
          <w:szCs w:val="22"/>
        </w:rPr>
        <w:t>there’s a</w:t>
      </w:r>
      <w:r w:rsidRPr="005C7D98">
        <w:rPr>
          <w:rFonts w:ascii="Arial Narrow" w:hAnsi="Arial Narrow" w:cs="Arial"/>
          <w:sz w:val="22"/>
          <w:szCs w:val="22"/>
        </w:rPr>
        <w:t xml:space="preserve"> place for taxis in Vancouver’s transit system, </w:t>
      </w:r>
      <w:r w:rsidR="005F144D" w:rsidRPr="005C7D98">
        <w:rPr>
          <w:rFonts w:ascii="Arial Narrow" w:hAnsi="Arial Narrow" w:cs="Arial"/>
          <w:sz w:val="22"/>
          <w:szCs w:val="22"/>
        </w:rPr>
        <w:t>rider groups</w:t>
      </w:r>
      <w:r w:rsidR="00CC5B5A" w:rsidRPr="005C7D98">
        <w:rPr>
          <w:rFonts w:ascii="Arial Narrow" w:hAnsi="Arial Narrow" w:cs="Arial"/>
          <w:sz w:val="22"/>
          <w:szCs w:val="22"/>
        </w:rPr>
        <w:t xml:space="preserve"> </w:t>
      </w:r>
      <w:r w:rsidR="00165F8E" w:rsidRPr="005C7D98">
        <w:rPr>
          <w:rFonts w:ascii="Arial Narrow" w:hAnsi="Arial Narrow" w:cs="Arial"/>
          <w:sz w:val="22"/>
          <w:szCs w:val="22"/>
        </w:rPr>
        <w:t xml:space="preserve">have long raised concerns about </w:t>
      </w:r>
      <w:r w:rsidR="0030429F" w:rsidRPr="005C7D98">
        <w:rPr>
          <w:rFonts w:ascii="Arial Narrow" w:hAnsi="Arial Narrow" w:cs="Arial"/>
          <w:sz w:val="22"/>
          <w:szCs w:val="22"/>
        </w:rPr>
        <w:t xml:space="preserve">HandyDART’s subcontracted </w:t>
      </w:r>
      <w:r w:rsidR="00165F8E" w:rsidRPr="005C7D98">
        <w:rPr>
          <w:rFonts w:ascii="Arial Narrow" w:hAnsi="Arial Narrow" w:cs="Arial"/>
          <w:sz w:val="22"/>
          <w:szCs w:val="22"/>
        </w:rPr>
        <w:t xml:space="preserve">taxis failing to secure wheelchairs, missing trips, and leaving behind vulnerable passengers due to lack of door-to-door assistance. According to TransLink’s 2023 HandyDART review, taxis were responsible for over twice as many missed trips as HandyDART drivers, despite providing only a </w:t>
      </w:r>
      <w:r w:rsidR="00F90B8B" w:rsidRPr="005C7D98">
        <w:rPr>
          <w:rFonts w:ascii="Arial Narrow" w:hAnsi="Arial Narrow" w:cs="Arial"/>
          <w:sz w:val="22"/>
          <w:szCs w:val="22"/>
        </w:rPr>
        <w:t xml:space="preserve">quarter </w:t>
      </w:r>
      <w:r w:rsidR="00165F8E" w:rsidRPr="005C7D98">
        <w:rPr>
          <w:rFonts w:ascii="Arial Narrow" w:hAnsi="Arial Narrow" w:cs="Arial"/>
          <w:sz w:val="22"/>
          <w:szCs w:val="22"/>
        </w:rPr>
        <w:t>of the total rides.</w:t>
      </w:r>
    </w:p>
    <w:p w14:paraId="002D3436" w14:textId="6501C699" w:rsidR="00277E5A" w:rsidRPr="005C7D98" w:rsidRDefault="00277E5A" w:rsidP="00A57568">
      <w:pPr>
        <w:rPr>
          <w:rFonts w:ascii="Arial Narrow" w:hAnsi="Arial Narrow" w:cs="Arial"/>
          <w:sz w:val="22"/>
          <w:szCs w:val="22"/>
        </w:rPr>
      </w:pPr>
      <w:r w:rsidRPr="005C7D98">
        <w:rPr>
          <w:rFonts w:ascii="Arial Narrow" w:hAnsi="Arial Narrow" w:cs="Arial"/>
          <w:sz w:val="22"/>
          <w:szCs w:val="22"/>
        </w:rPr>
        <w:t xml:space="preserve">“It’s a travesty that TransLink has spent years sending taxpayer dollars to a foreign company while service quality continues to decline,” said </w:t>
      </w:r>
      <w:r w:rsidRPr="005C7D98">
        <w:rPr>
          <w:rStyle w:val="Strong"/>
          <w:rFonts w:ascii="Arial Narrow" w:hAnsi="Arial Narrow" w:cs="Arial"/>
          <w:sz w:val="22"/>
          <w:szCs w:val="22"/>
        </w:rPr>
        <w:t>Laura Wylie</w:t>
      </w:r>
      <w:r w:rsidRPr="005C7D98">
        <w:rPr>
          <w:rFonts w:ascii="Arial Narrow" w:hAnsi="Arial Narrow" w:cs="Arial"/>
          <w:sz w:val="22"/>
          <w:szCs w:val="22"/>
        </w:rPr>
        <w:t xml:space="preserve">, Financial Secretary of </w:t>
      </w:r>
      <w:r w:rsidRPr="005C7D98">
        <w:rPr>
          <w:rStyle w:val="Strong"/>
          <w:rFonts w:ascii="Arial Narrow" w:hAnsi="Arial Narrow" w:cs="Arial"/>
          <w:sz w:val="22"/>
          <w:szCs w:val="22"/>
        </w:rPr>
        <w:t>ATU Local 1724</w:t>
      </w:r>
      <w:r w:rsidRPr="005C7D98">
        <w:rPr>
          <w:rFonts w:ascii="Arial Narrow" w:hAnsi="Arial Narrow" w:cs="Arial"/>
          <w:sz w:val="22"/>
          <w:szCs w:val="22"/>
        </w:rPr>
        <w:t>, which represents HandyDART workers and is part of the coalition. “Every decision-maker seems to be passing the buck. It’s time for the TransLink Board and CEO Kevin Quinn to do the right thing—for taxpayers, riders, and workers—and fix the problem at its source: bring HandyDART home under public control.”</w:t>
      </w:r>
    </w:p>
    <w:p w14:paraId="744248AA" w14:textId="6F7CAB8B" w:rsidR="00A93D78" w:rsidRPr="005C7D98" w:rsidRDefault="00C45913">
      <w:pPr>
        <w:rPr>
          <w:rFonts w:ascii="Arial Narrow" w:hAnsi="Arial Narrow" w:cs="Arial"/>
        </w:rPr>
      </w:pPr>
      <w:r w:rsidRPr="005C7D98">
        <w:rPr>
          <w:rFonts w:ascii="Arial Narrow" w:hAnsi="Arial Narrow" w:cs="Arial"/>
          <w:sz w:val="22"/>
          <w:szCs w:val="22"/>
        </w:rPr>
        <w:t>Last year, six mayors on TransLink’s Mayors’ Council signed an open letter urging the agency to insource HandyDART service. City Councils in Burnaby, Langley City, Langley Township, Maple Ridge, and North Vancouver also passed resolutions endorsing the call to action.</w:t>
      </w:r>
    </w:p>
    <w:sectPr w:rsidR="00A93D78" w:rsidRPr="005C7D98" w:rsidSect="00F355E5">
      <w:headerReference w:type="default" r:id="rId12"/>
      <w:pgSz w:w="12240" w:h="15840"/>
      <w:pgMar w:top="514" w:right="1021" w:bottom="1021"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F0DDC" w14:textId="77777777" w:rsidR="008E491A" w:rsidRDefault="008E491A">
      <w:pPr>
        <w:spacing w:after="0" w:line="240" w:lineRule="auto"/>
      </w:pPr>
      <w:r>
        <w:separator/>
      </w:r>
    </w:p>
  </w:endnote>
  <w:endnote w:type="continuationSeparator" w:id="0">
    <w:p w14:paraId="59639212" w14:textId="77777777" w:rsidR="008E491A" w:rsidRDefault="008E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D7B5D" w14:textId="77777777" w:rsidR="008E491A" w:rsidRDefault="008E491A" w:rsidP="00C75DC6">
      <w:pPr>
        <w:spacing w:after="0" w:line="240" w:lineRule="auto"/>
      </w:pPr>
      <w:r>
        <w:separator/>
      </w:r>
    </w:p>
  </w:footnote>
  <w:footnote w:type="continuationSeparator" w:id="0">
    <w:p w14:paraId="22552AD7" w14:textId="77777777" w:rsidR="008E491A" w:rsidRDefault="008E491A" w:rsidP="00C75DC6">
      <w:pPr>
        <w:spacing w:after="0" w:line="240" w:lineRule="auto"/>
      </w:pPr>
      <w:r>
        <w:continuationSeparator/>
      </w:r>
    </w:p>
  </w:footnote>
  <w:footnote w:id="1">
    <w:p w14:paraId="75479DD4" w14:textId="5E111EA3" w:rsidR="00B940CA" w:rsidRDefault="00002A7B">
      <w:pPr>
        <w:pStyle w:val="FootnoteText"/>
      </w:pPr>
      <w:r>
        <w:rPr>
          <w:rStyle w:val="FootnoteReference"/>
        </w:rPr>
        <w:footnoteRef/>
      </w:r>
      <w:r>
        <w:t xml:space="preserve">  </w:t>
      </w:r>
      <w:hyperlink r:id="rId1" w:history="1">
        <w:r w:rsidRPr="00637CE6">
          <w:rPr>
            <w:rStyle w:val="Hyperlink"/>
          </w:rPr>
          <w:t>https://www.bcndp.ca/sites/default/files/bcndp_platformhighlights_v2_printready-web_0.pdf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FD820" w14:textId="77777777" w:rsidR="0080117B" w:rsidRDefault="0080117B">
    <w:pPr>
      <w:pStyle w:val="Header"/>
    </w:pPr>
  </w:p>
  <w:p w14:paraId="66BF9F71" w14:textId="77777777" w:rsidR="0080117B" w:rsidRDefault="008011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BC"/>
    <w:rsid w:val="00002A7B"/>
    <w:rsid w:val="00020635"/>
    <w:rsid w:val="00024F55"/>
    <w:rsid w:val="000253DB"/>
    <w:rsid w:val="00035E65"/>
    <w:rsid w:val="00064C5C"/>
    <w:rsid w:val="00087181"/>
    <w:rsid w:val="000965F3"/>
    <w:rsid w:val="000A0994"/>
    <w:rsid w:val="000B1C75"/>
    <w:rsid w:val="000C6CB0"/>
    <w:rsid w:val="000D0E19"/>
    <w:rsid w:val="000D2185"/>
    <w:rsid w:val="000E3EE0"/>
    <w:rsid w:val="000E57D5"/>
    <w:rsid w:val="000E760B"/>
    <w:rsid w:val="000F5717"/>
    <w:rsid w:val="00101280"/>
    <w:rsid w:val="00133ADC"/>
    <w:rsid w:val="00165F8E"/>
    <w:rsid w:val="00173467"/>
    <w:rsid w:val="00173B37"/>
    <w:rsid w:val="001919E7"/>
    <w:rsid w:val="00191B42"/>
    <w:rsid w:val="00195593"/>
    <w:rsid w:val="001B0C11"/>
    <w:rsid w:val="001C5679"/>
    <w:rsid w:val="001C6937"/>
    <w:rsid w:val="001D438E"/>
    <w:rsid w:val="001F464C"/>
    <w:rsid w:val="00210C22"/>
    <w:rsid w:val="00213661"/>
    <w:rsid w:val="002375CC"/>
    <w:rsid w:val="00244C38"/>
    <w:rsid w:val="002537E2"/>
    <w:rsid w:val="00254936"/>
    <w:rsid w:val="0026604E"/>
    <w:rsid w:val="00277E5A"/>
    <w:rsid w:val="0029082C"/>
    <w:rsid w:val="002A7FBE"/>
    <w:rsid w:val="002C0F9D"/>
    <w:rsid w:val="002C389C"/>
    <w:rsid w:val="002C54D2"/>
    <w:rsid w:val="002D0031"/>
    <w:rsid w:val="002D1A2C"/>
    <w:rsid w:val="002D472D"/>
    <w:rsid w:val="0030167D"/>
    <w:rsid w:val="0030429F"/>
    <w:rsid w:val="00315A37"/>
    <w:rsid w:val="00320D04"/>
    <w:rsid w:val="003224E7"/>
    <w:rsid w:val="00323183"/>
    <w:rsid w:val="00337A47"/>
    <w:rsid w:val="00340986"/>
    <w:rsid w:val="00345373"/>
    <w:rsid w:val="0034580F"/>
    <w:rsid w:val="00351698"/>
    <w:rsid w:val="00351A2E"/>
    <w:rsid w:val="00357867"/>
    <w:rsid w:val="00363E67"/>
    <w:rsid w:val="00380CE9"/>
    <w:rsid w:val="003810CF"/>
    <w:rsid w:val="00383C65"/>
    <w:rsid w:val="003926A6"/>
    <w:rsid w:val="003A3470"/>
    <w:rsid w:val="003A55ED"/>
    <w:rsid w:val="003B5CD7"/>
    <w:rsid w:val="003C69E2"/>
    <w:rsid w:val="003D586C"/>
    <w:rsid w:val="003D7F61"/>
    <w:rsid w:val="003F2873"/>
    <w:rsid w:val="003F4BE9"/>
    <w:rsid w:val="00400C7E"/>
    <w:rsid w:val="00404D9F"/>
    <w:rsid w:val="00406AB8"/>
    <w:rsid w:val="00406D64"/>
    <w:rsid w:val="00410996"/>
    <w:rsid w:val="00415B41"/>
    <w:rsid w:val="00431666"/>
    <w:rsid w:val="00431860"/>
    <w:rsid w:val="00443752"/>
    <w:rsid w:val="0045251E"/>
    <w:rsid w:val="004619D5"/>
    <w:rsid w:val="00464B2C"/>
    <w:rsid w:val="00467C3E"/>
    <w:rsid w:val="0047319B"/>
    <w:rsid w:val="004851F1"/>
    <w:rsid w:val="004A00BA"/>
    <w:rsid w:val="004A5B16"/>
    <w:rsid w:val="004B69D4"/>
    <w:rsid w:val="004C05D6"/>
    <w:rsid w:val="0051254A"/>
    <w:rsid w:val="00521B55"/>
    <w:rsid w:val="0052391D"/>
    <w:rsid w:val="0052436E"/>
    <w:rsid w:val="0053405D"/>
    <w:rsid w:val="00535F41"/>
    <w:rsid w:val="00536CB6"/>
    <w:rsid w:val="00540E8D"/>
    <w:rsid w:val="00543318"/>
    <w:rsid w:val="005511CC"/>
    <w:rsid w:val="005522B4"/>
    <w:rsid w:val="00556D73"/>
    <w:rsid w:val="0056274F"/>
    <w:rsid w:val="005671E0"/>
    <w:rsid w:val="00567CE8"/>
    <w:rsid w:val="00571AF8"/>
    <w:rsid w:val="00577FFE"/>
    <w:rsid w:val="00581523"/>
    <w:rsid w:val="00581867"/>
    <w:rsid w:val="00581FD6"/>
    <w:rsid w:val="00584434"/>
    <w:rsid w:val="00590519"/>
    <w:rsid w:val="005913CF"/>
    <w:rsid w:val="00594CD1"/>
    <w:rsid w:val="005B4780"/>
    <w:rsid w:val="005B56D0"/>
    <w:rsid w:val="005C1EC3"/>
    <w:rsid w:val="005C7D98"/>
    <w:rsid w:val="005F144D"/>
    <w:rsid w:val="00605EAD"/>
    <w:rsid w:val="00612A3F"/>
    <w:rsid w:val="00615DD8"/>
    <w:rsid w:val="00616ED7"/>
    <w:rsid w:val="00617BDE"/>
    <w:rsid w:val="00626E42"/>
    <w:rsid w:val="00637CE6"/>
    <w:rsid w:val="0065524E"/>
    <w:rsid w:val="00664B4C"/>
    <w:rsid w:val="006740E9"/>
    <w:rsid w:val="006879D5"/>
    <w:rsid w:val="006931BE"/>
    <w:rsid w:val="006B2704"/>
    <w:rsid w:val="006C42D1"/>
    <w:rsid w:val="006C4C88"/>
    <w:rsid w:val="006D1F93"/>
    <w:rsid w:val="006D42E8"/>
    <w:rsid w:val="006D64CD"/>
    <w:rsid w:val="007033AB"/>
    <w:rsid w:val="0071418F"/>
    <w:rsid w:val="00714BA3"/>
    <w:rsid w:val="00720E84"/>
    <w:rsid w:val="00733224"/>
    <w:rsid w:val="007447FA"/>
    <w:rsid w:val="00744979"/>
    <w:rsid w:val="007530A1"/>
    <w:rsid w:val="0076362F"/>
    <w:rsid w:val="00767CE8"/>
    <w:rsid w:val="007739D9"/>
    <w:rsid w:val="007752F5"/>
    <w:rsid w:val="00784F3F"/>
    <w:rsid w:val="007954D0"/>
    <w:rsid w:val="007B1AD6"/>
    <w:rsid w:val="007C68A2"/>
    <w:rsid w:val="007D54BC"/>
    <w:rsid w:val="0080117B"/>
    <w:rsid w:val="008025E6"/>
    <w:rsid w:val="00813FB6"/>
    <w:rsid w:val="00854DE8"/>
    <w:rsid w:val="008574CC"/>
    <w:rsid w:val="00860854"/>
    <w:rsid w:val="00867AD8"/>
    <w:rsid w:val="008748F6"/>
    <w:rsid w:val="008C2DD7"/>
    <w:rsid w:val="008D47EC"/>
    <w:rsid w:val="008E135B"/>
    <w:rsid w:val="008E3357"/>
    <w:rsid w:val="008E491A"/>
    <w:rsid w:val="008E6984"/>
    <w:rsid w:val="00905061"/>
    <w:rsid w:val="00915392"/>
    <w:rsid w:val="00915D73"/>
    <w:rsid w:val="00917D8F"/>
    <w:rsid w:val="00926A62"/>
    <w:rsid w:val="009563A1"/>
    <w:rsid w:val="00971254"/>
    <w:rsid w:val="00981C66"/>
    <w:rsid w:val="00983130"/>
    <w:rsid w:val="00987FDC"/>
    <w:rsid w:val="009916E4"/>
    <w:rsid w:val="00993731"/>
    <w:rsid w:val="00996A3B"/>
    <w:rsid w:val="00997D44"/>
    <w:rsid w:val="009B31C0"/>
    <w:rsid w:val="009E17D3"/>
    <w:rsid w:val="009F2943"/>
    <w:rsid w:val="009F6B9D"/>
    <w:rsid w:val="00A06327"/>
    <w:rsid w:val="00A114A1"/>
    <w:rsid w:val="00A16807"/>
    <w:rsid w:val="00A23330"/>
    <w:rsid w:val="00A23A13"/>
    <w:rsid w:val="00A25746"/>
    <w:rsid w:val="00A353B4"/>
    <w:rsid w:val="00A41571"/>
    <w:rsid w:val="00A53E89"/>
    <w:rsid w:val="00A5499E"/>
    <w:rsid w:val="00A57568"/>
    <w:rsid w:val="00A61007"/>
    <w:rsid w:val="00A63E00"/>
    <w:rsid w:val="00A71B06"/>
    <w:rsid w:val="00A73991"/>
    <w:rsid w:val="00A743EF"/>
    <w:rsid w:val="00A830E4"/>
    <w:rsid w:val="00A83BE5"/>
    <w:rsid w:val="00A850EC"/>
    <w:rsid w:val="00A86ACB"/>
    <w:rsid w:val="00A93D78"/>
    <w:rsid w:val="00A94425"/>
    <w:rsid w:val="00AA6EB0"/>
    <w:rsid w:val="00AD041C"/>
    <w:rsid w:val="00AE19F0"/>
    <w:rsid w:val="00B03397"/>
    <w:rsid w:val="00B27F35"/>
    <w:rsid w:val="00B30907"/>
    <w:rsid w:val="00B5064B"/>
    <w:rsid w:val="00B63792"/>
    <w:rsid w:val="00B73671"/>
    <w:rsid w:val="00B75532"/>
    <w:rsid w:val="00B83D63"/>
    <w:rsid w:val="00B84EE1"/>
    <w:rsid w:val="00B93B53"/>
    <w:rsid w:val="00B940CA"/>
    <w:rsid w:val="00BB0E46"/>
    <w:rsid w:val="00BB13EE"/>
    <w:rsid w:val="00BC278E"/>
    <w:rsid w:val="00BC56E3"/>
    <w:rsid w:val="00BE2581"/>
    <w:rsid w:val="00BF65CC"/>
    <w:rsid w:val="00C006C8"/>
    <w:rsid w:val="00C064F3"/>
    <w:rsid w:val="00C06586"/>
    <w:rsid w:val="00C07B3D"/>
    <w:rsid w:val="00C36283"/>
    <w:rsid w:val="00C45913"/>
    <w:rsid w:val="00C579A7"/>
    <w:rsid w:val="00C65017"/>
    <w:rsid w:val="00C72CC2"/>
    <w:rsid w:val="00C75DC6"/>
    <w:rsid w:val="00C769CF"/>
    <w:rsid w:val="00C879E8"/>
    <w:rsid w:val="00C90C4E"/>
    <w:rsid w:val="00CA08B4"/>
    <w:rsid w:val="00CA2CB5"/>
    <w:rsid w:val="00CB4678"/>
    <w:rsid w:val="00CB5D19"/>
    <w:rsid w:val="00CC4DD5"/>
    <w:rsid w:val="00CC50E7"/>
    <w:rsid w:val="00CC5B5A"/>
    <w:rsid w:val="00CD1F64"/>
    <w:rsid w:val="00CF017D"/>
    <w:rsid w:val="00D05BE1"/>
    <w:rsid w:val="00D1260F"/>
    <w:rsid w:val="00D12B85"/>
    <w:rsid w:val="00D13718"/>
    <w:rsid w:val="00D31AE9"/>
    <w:rsid w:val="00D32A21"/>
    <w:rsid w:val="00D45B9E"/>
    <w:rsid w:val="00D46993"/>
    <w:rsid w:val="00D568B8"/>
    <w:rsid w:val="00D60538"/>
    <w:rsid w:val="00D6082D"/>
    <w:rsid w:val="00D66F0C"/>
    <w:rsid w:val="00D8442D"/>
    <w:rsid w:val="00D861A7"/>
    <w:rsid w:val="00D92B41"/>
    <w:rsid w:val="00D95DCE"/>
    <w:rsid w:val="00DB216E"/>
    <w:rsid w:val="00DB5C73"/>
    <w:rsid w:val="00DC33D0"/>
    <w:rsid w:val="00DC6E34"/>
    <w:rsid w:val="00DD18FC"/>
    <w:rsid w:val="00DD754A"/>
    <w:rsid w:val="00DF3211"/>
    <w:rsid w:val="00DF3A09"/>
    <w:rsid w:val="00E26E12"/>
    <w:rsid w:val="00E3385F"/>
    <w:rsid w:val="00E36B88"/>
    <w:rsid w:val="00E6008E"/>
    <w:rsid w:val="00E66197"/>
    <w:rsid w:val="00E7369E"/>
    <w:rsid w:val="00E73B20"/>
    <w:rsid w:val="00E74ED3"/>
    <w:rsid w:val="00E9509D"/>
    <w:rsid w:val="00EA6F22"/>
    <w:rsid w:val="00EC2286"/>
    <w:rsid w:val="00EE0545"/>
    <w:rsid w:val="00EE354D"/>
    <w:rsid w:val="00F217E9"/>
    <w:rsid w:val="00F355E5"/>
    <w:rsid w:val="00F454EA"/>
    <w:rsid w:val="00F522F2"/>
    <w:rsid w:val="00F546D0"/>
    <w:rsid w:val="00F8403A"/>
    <w:rsid w:val="00F90B8B"/>
    <w:rsid w:val="00F96F23"/>
    <w:rsid w:val="00FC57FF"/>
    <w:rsid w:val="00FD4AAF"/>
    <w:rsid w:val="00FD77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7037"/>
  <w15:chartTrackingRefBased/>
  <w15:docId w15:val="{CBFCD1DB-5D48-D14C-8759-CFF4F30D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4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4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4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4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4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4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4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4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4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4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4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4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4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4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4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4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4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4BC"/>
    <w:rPr>
      <w:rFonts w:eastAsiaTheme="majorEastAsia" w:cstheme="majorBidi"/>
      <w:color w:val="272727" w:themeColor="text1" w:themeTint="D8"/>
    </w:rPr>
  </w:style>
  <w:style w:type="paragraph" w:styleId="Title">
    <w:name w:val="Title"/>
    <w:basedOn w:val="Normal"/>
    <w:next w:val="Normal"/>
    <w:link w:val="TitleChar"/>
    <w:uiPriority w:val="10"/>
    <w:qFormat/>
    <w:rsid w:val="007D54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4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4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4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4BC"/>
    <w:pPr>
      <w:spacing w:before="160"/>
      <w:jc w:val="center"/>
    </w:pPr>
    <w:rPr>
      <w:i/>
      <w:iCs/>
      <w:color w:val="404040" w:themeColor="text1" w:themeTint="BF"/>
    </w:rPr>
  </w:style>
  <w:style w:type="character" w:customStyle="1" w:styleId="QuoteChar">
    <w:name w:val="Quote Char"/>
    <w:basedOn w:val="DefaultParagraphFont"/>
    <w:link w:val="Quote"/>
    <w:uiPriority w:val="29"/>
    <w:rsid w:val="007D54BC"/>
    <w:rPr>
      <w:i/>
      <w:iCs/>
      <w:color w:val="404040" w:themeColor="text1" w:themeTint="BF"/>
    </w:rPr>
  </w:style>
  <w:style w:type="paragraph" w:styleId="ListParagraph">
    <w:name w:val="List Paragraph"/>
    <w:basedOn w:val="Normal"/>
    <w:uiPriority w:val="34"/>
    <w:qFormat/>
    <w:rsid w:val="007D54BC"/>
    <w:pPr>
      <w:ind w:left="720"/>
      <w:contextualSpacing/>
    </w:pPr>
  </w:style>
  <w:style w:type="character" w:styleId="IntenseEmphasis">
    <w:name w:val="Intense Emphasis"/>
    <w:basedOn w:val="DefaultParagraphFont"/>
    <w:uiPriority w:val="21"/>
    <w:qFormat/>
    <w:rsid w:val="007D54BC"/>
    <w:rPr>
      <w:i/>
      <w:iCs/>
      <w:color w:val="0F4761" w:themeColor="accent1" w:themeShade="BF"/>
    </w:rPr>
  </w:style>
  <w:style w:type="paragraph" w:styleId="IntenseQuote">
    <w:name w:val="Intense Quote"/>
    <w:basedOn w:val="Normal"/>
    <w:next w:val="Normal"/>
    <w:link w:val="IntenseQuoteChar"/>
    <w:uiPriority w:val="30"/>
    <w:qFormat/>
    <w:rsid w:val="007D54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4BC"/>
    <w:rPr>
      <w:i/>
      <w:iCs/>
      <w:color w:val="0F4761" w:themeColor="accent1" w:themeShade="BF"/>
    </w:rPr>
  </w:style>
  <w:style w:type="character" w:styleId="IntenseReference">
    <w:name w:val="Intense Reference"/>
    <w:basedOn w:val="DefaultParagraphFont"/>
    <w:uiPriority w:val="32"/>
    <w:qFormat/>
    <w:rsid w:val="007D54BC"/>
    <w:rPr>
      <w:b/>
      <w:bCs/>
      <w:smallCaps/>
      <w:color w:val="0F4761" w:themeColor="accent1" w:themeShade="BF"/>
      <w:spacing w:val="5"/>
    </w:rPr>
  </w:style>
  <w:style w:type="character" w:styleId="Hyperlink">
    <w:name w:val="Hyperlink"/>
    <w:basedOn w:val="DefaultParagraphFont"/>
    <w:uiPriority w:val="99"/>
    <w:unhideWhenUsed/>
    <w:rsid w:val="00351698"/>
    <w:rPr>
      <w:color w:val="467886" w:themeColor="hyperlink"/>
      <w:u w:val="single"/>
    </w:rPr>
  </w:style>
  <w:style w:type="character" w:styleId="UnresolvedMention">
    <w:name w:val="Unresolved Mention"/>
    <w:basedOn w:val="DefaultParagraphFont"/>
    <w:uiPriority w:val="99"/>
    <w:semiHidden/>
    <w:unhideWhenUsed/>
    <w:rsid w:val="00351698"/>
    <w:rPr>
      <w:color w:val="605E5C"/>
      <w:shd w:val="clear" w:color="auto" w:fill="E1DFDD"/>
    </w:rPr>
  </w:style>
  <w:style w:type="paragraph" w:styleId="Revision">
    <w:name w:val="Revision"/>
    <w:hidden/>
    <w:uiPriority w:val="99"/>
    <w:semiHidden/>
    <w:rsid w:val="00024F55"/>
    <w:pPr>
      <w:spacing w:after="0" w:line="240" w:lineRule="auto"/>
    </w:pPr>
  </w:style>
  <w:style w:type="paragraph" w:styleId="FootnoteText">
    <w:name w:val="footnote text"/>
    <w:basedOn w:val="Normal"/>
    <w:link w:val="FootnoteTextChar"/>
    <w:uiPriority w:val="99"/>
    <w:semiHidden/>
    <w:unhideWhenUsed/>
    <w:rsid w:val="00C75D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5DC6"/>
    <w:rPr>
      <w:sz w:val="20"/>
      <w:szCs w:val="20"/>
    </w:rPr>
  </w:style>
  <w:style w:type="character" w:styleId="FootnoteReference">
    <w:name w:val="footnote reference"/>
    <w:basedOn w:val="DefaultParagraphFont"/>
    <w:uiPriority w:val="99"/>
    <w:semiHidden/>
    <w:unhideWhenUsed/>
    <w:rsid w:val="00C75DC6"/>
    <w:rPr>
      <w:vertAlign w:val="superscript"/>
    </w:rPr>
  </w:style>
  <w:style w:type="character" w:styleId="CommentReference">
    <w:name w:val="annotation reference"/>
    <w:basedOn w:val="DefaultParagraphFont"/>
    <w:uiPriority w:val="99"/>
    <w:semiHidden/>
    <w:unhideWhenUsed/>
    <w:rsid w:val="003926A6"/>
    <w:rPr>
      <w:sz w:val="16"/>
      <w:szCs w:val="16"/>
    </w:rPr>
  </w:style>
  <w:style w:type="paragraph" w:styleId="CommentText">
    <w:name w:val="annotation text"/>
    <w:basedOn w:val="Normal"/>
    <w:link w:val="CommentTextChar"/>
    <w:uiPriority w:val="99"/>
    <w:unhideWhenUsed/>
    <w:rsid w:val="003926A6"/>
    <w:pPr>
      <w:spacing w:line="240" w:lineRule="auto"/>
    </w:pPr>
    <w:rPr>
      <w:sz w:val="20"/>
      <w:szCs w:val="20"/>
    </w:rPr>
  </w:style>
  <w:style w:type="character" w:customStyle="1" w:styleId="CommentTextChar">
    <w:name w:val="Comment Text Char"/>
    <w:basedOn w:val="DefaultParagraphFont"/>
    <w:link w:val="CommentText"/>
    <w:uiPriority w:val="99"/>
    <w:rsid w:val="003926A6"/>
    <w:rPr>
      <w:sz w:val="20"/>
      <w:szCs w:val="20"/>
    </w:rPr>
  </w:style>
  <w:style w:type="paragraph" w:styleId="CommentSubject">
    <w:name w:val="annotation subject"/>
    <w:basedOn w:val="CommentText"/>
    <w:next w:val="CommentText"/>
    <w:link w:val="CommentSubjectChar"/>
    <w:uiPriority w:val="99"/>
    <w:semiHidden/>
    <w:unhideWhenUsed/>
    <w:rsid w:val="003926A6"/>
    <w:rPr>
      <w:b/>
      <w:bCs/>
    </w:rPr>
  </w:style>
  <w:style w:type="character" w:customStyle="1" w:styleId="CommentSubjectChar">
    <w:name w:val="Comment Subject Char"/>
    <w:basedOn w:val="CommentTextChar"/>
    <w:link w:val="CommentSubject"/>
    <w:uiPriority w:val="99"/>
    <w:semiHidden/>
    <w:rsid w:val="003926A6"/>
    <w:rPr>
      <w:b/>
      <w:bCs/>
      <w:sz w:val="20"/>
      <w:szCs w:val="20"/>
    </w:rPr>
  </w:style>
  <w:style w:type="character" w:styleId="Strong">
    <w:name w:val="Strong"/>
    <w:basedOn w:val="DefaultParagraphFont"/>
    <w:uiPriority w:val="22"/>
    <w:qFormat/>
    <w:rsid w:val="002A7FBE"/>
    <w:rPr>
      <w:b/>
      <w:bCs/>
    </w:rPr>
  </w:style>
  <w:style w:type="character" w:styleId="FollowedHyperlink">
    <w:name w:val="FollowedHyperlink"/>
    <w:basedOn w:val="DefaultParagraphFont"/>
    <w:uiPriority w:val="99"/>
    <w:semiHidden/>
    <w:unhideWhenUsed/>
    <w:rsid w:val="0080117B"/>
    <w:rPr>
      <w:color w:val="96607D" w:themeColor="followedHyperlink"/>
      <w:u w:val="single"/>
    </w:rPr>
  </w:style>
  <w:style w:type="paragraph" w:styleId="Header">
    <w:name w:val="header"/>
    <w:basedOn w:val="Normal"/>
    <w:link w:val="HeaderChar"/>
    <w:uiPriority w:val="99"/>
    <w:unhideWhenUsed/>
    <w:rsid w:val="0080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17B"/>
  </w:style>
  <w:style w:type="paragraph" w:styleId="Footer">
    <w:name w:val="footer"/>
    <w:basedOn w:val="Normal"/>
    <w:link w:val="FooterChar"/>
    <w:uiPriority w:val="99"/>
    <w:unhideWhenUsed/>
    <w:rsid w:val="0080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121275">
      <w:bodyDiv w:val="1"/>
      <w:marLeft w:val="0"/>
      <w:marRight w:val="0"/>
      <w:marTop w:val="0"/>
      <w:marBottom w:val="0"/>
      <w:divBdr>
        <w:top w:val="none" w:sz="0" w:space="0" w:color="auto"/>
        <w:left w:val="none" w:sz="0" w:space="0" w:color="auto"/>
        <w:bottom w:val="none" w:sz="0" w:space="0" w:color="auto"/>
        <w:right w:val="none" w:sz="0" w:space="0" w:color="auto"/>
      </w:divBdr>
    </w:div>
    <w:div w:id="13851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maciel@atu.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rl.avanan.click/v2/r03/___https://www.bcndp.ca/sites/default/files/bcndp_platformhighlights_v2_printready-web_0.pdf___.YXYyYzphdHVjYW5hZGE6YTpvOjhkOTNmNTM2NGI1ZmQ5MjczNTY3NjM4ZjdlNjE4ODljOjc6ZTQ3MDoxYTc5NDJkZmU5YTc5ZDdjNmQwMDgxOGRhNGVmNjFiM2Y4NmY0NjEyMDJkNTgxMGI4OGI0OGY2ZjFlN2E5OGUyOnA6VD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5D7E97F4D44E468EF0DF5EC01039FD" ma:contentTypeVersion="19" ma:contentTypeDescription="Create a new document." ma:contentTypeScope="" ma:versionID="b2c648782e49b7024b669f53739d00b7">
  <xsd:schema xmlns:xsd="http://www.w3.org/2001/XMLSchema" xmlns:xs="http://www.w3.org/2001/XMLSchema" xmlns:p="http://schemas.microsoft.com/office/2006/metadata/properties" xmlns:ns2="29266af3-8a2d-433f-b169-858ffad30894" xmlns:ns3="35df6193-41d6-4574-95f7-ce572436d1aa" targetNamespace="http://schemas.microsoft.com/office/2006/metadata/properties" ma:root="true" ma:fieldsID="581df84777a0832936d35ffb579d2a1b" ns2:_="" ns3:_="">
    <xsd:import namespace="29266af3-8a2d-433f-b169-858ffad30894"/>
    <xsd:import namespace="35df6193-41d6-4574-95f7-ce572436d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oBeReviewedB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66af3-8a2d-433f-b169-858ffad30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oBeReviewedBy" ma:index="20" nillable="true" ma:displayName="To Be Reviewed By" ma:format="Dropdown" ma:list="UserInfo" ma:SharePointGroup="0" ma:internalName="ToB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1bec7a6-2d83-42f6-a0ac-9d846eb1da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df6193-41d6-4574-95f7-ce572436d1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bf6fb8b-36ea-4c1b-ba71-1d5142805e97}" ma:internalName="TaxCatchAll" ma:showField="CatchAllData" ma:web="35df6193-41d6-4574-95f7-ce572436d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5df6193-41d6-4574-95f7-ce572436d1aa" xsi:nil="true"/>
    <ToBeReviewedBy xmlns="29266af3-8a2d-433f-b169-858ffad30894">
      <UserInfo>
        <DisplayName/>
        <AccountId xsi:nil="true"/>
        <AccountType/>
      </UserInfo>
    </ToBeReviewedBy>
    <lcf76f155ced4ddcb4097134ff3c332f xmlns="29266af3-8a2d-433f-b169-858ffad308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D2A85-2417-4206-820A-DDA80953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66af3-8a2d-433f-b169-858ffad30894"/>
    <ds:schemaRef ds:uri="35df6193-41d6-4574-95f7-ce572436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D8BA6-0E80-4C07-B8C3-11DE83C17EDB}">
  <ds:schemaRefs>
    <ds:schemaRef ds:uri="http://schemas.openxmlformats.org/officeDocument/2006/bibliography"/>
  </ds:schemaRefs>
</ds:datastoreItem>
</file>

<file path=customXml/itemProps3.xml><?xml version="1.0" encoding="utf-8"?>
<ds:datastoreItem xmlns:ds="http://schemas.openxmlformats.org/officeDocument/2006/customXml" ds:itemID="{298F52FC-B6D7-4E75-A067-C23EDD8F2170}">
  <ds:schemaRefs>
    <ds:schemaRef ds:uri="http://schemas.microsoft.com/office/2006/metadata/properties"/>
    <ds:schemaRef ds:uri="http://schemas.microsoft.com/office/infopath/2007/PartnerControls"/>
    <ds:schemaRef ds:uri="35df6193-41d6-4574-95f7-ce572436d1aa"/>
    <ds:schemaRef ds:uri="29266af3-8a2d-433f-b169-858ffad30894"/>
  </ds:schemaRefs>
</ds:datastoreItem>
</file>

<file path=customXml/itemProps4.xml><?xml version="1.0" encoding="utf-8"?>
<ds:datastoreItem xmlns:ds="http://schemas.openxmlformats.org/officeDocument/2006/customXml" ds:itemID="{C3A2FB85-FE8C-40FF-BD7A-72DCB8FC5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Maceda-Maciel</dc:creator>
  <cp:lastModifiedBy>Sarah Maceda-Maciel</cp:lastModifiedBy>
  <cp:revision>7</cp:revision>
  <dcterms:created xsi:type="dcterms:W3CDTF">2025-05-20T16:43:00Z</dcterms:created>
  <dcterms:modified xsi:type="dcterms:W3CDTF">2025-05-20T16:47:00Z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0x010100C65D7E97F4D44E468EF0DF5EC01039FD</vt:lpwstr>
  </property>
</Properties>
</file>